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60" w:rsidRDefault="00295D60" w:rsidP="00295D60">
      <w:pPr>
        <w:rPr>
          <w:rFonts w:asciiTheme="majorBidi" w:eastAsia="Times New Roman" w:hAnsiTheme="majorBidi" w:cstheme="majorBidi"/>
          <w:b/>
          <w:bCs/>
          <w:sz w:val="28"/>
          <w:szCs w:val="28"/>
        </w:rPr>
      </w:pPr>
    </w:p>
    <w:p w:rsidR="004B4686" w:rsidRDefault="00295D60" w:rsidP="004B4686">
      <w:pPr>
        <w:rPr>
          <w:rFonts w:ascii="Times New Roman" w:hAnsi="Times New Roman" w:cs="Times New Roman"/>
          <w:b/>
          <w:color w:val="333333"/>
          <w:sz w:val="28"/>
          <w:szCs w:val="2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 :</w:t>
      </w:r>
      <w:r w:rsidRPr="00D94F64">
        <w:rPr>
          <w:rFonts w:ascii="Times New Roman" w:eastAsia="Times New Roman" w:hAnsi="Times New Roman" w:cs="Times New Roman"/>
          <w:b/>
          <w:bCs/>
          <w:sz w:val="28"/>
          <w:szCs w:val="28"/>
        </w:rPr>
        <w:t xml:space="preserve"> </w:t>
      </w:r>
      <w:r w:rsidR="00AC60E1" w:rsidRPr="00AC60E1">
        <w:rPr>
          <w:rFonts w:ascii="Times New Roman" w:hAnsi="Times New Roman" w:cs="Times New Roman"/>
          <w:b/>
          <w:color w:val="333333"/>
          <w:sz w:val="28"/>
          <w:szCs w:val="28"/>
          <w:shd w:val="clear" w:color="auto" w:fill="FFFFFF"/>
        </w:rPr>
        <w:t xml:space="preserve">Contribution à l’étude de la fréquence des mammites </w:t>
      </w:r>
      <w:proofErr w:type="spellStart"/>
      <w:r w:rsidR="00AC60E1" w:rsidRPr="00AC60E1">
        <w:rPr>
          <w:rFonts w:ascii="Times New Roman" w:hAnsi="Times New Roman" w:cs="Times New Roman"/>
          <w:b/>
          <w:color w:val="333333"/>
          <w:sz w:val="28"/>
          <w:szCs w:val="28"/>
          <w:shd w:val="clear" w:color="auto" w:fill="FFFFFF"/>
        </w:rPr>
        <w:t>sub</w:t>
      </w:r>
      <w:proofErr w:type="spellEnd"/>
      <w:r w:rsidR="00AC60E1" w:rsidRPr="00AC60E1">
        <w:rPr>
          <w:rFonts w:ascii="Times New Roman" w:hAnsi="Times New Roman" w:cs="Times New Roman"/>
          <w:b/>
          <w:color w:val="333333"/>
          <w:sz w:val="28"/>
          <w:szCs w:val="28"/>
          <w:shd w:val="clear" w:color="auto" w:fill="FFFFFF"/>
        </w:rPr>
        <w:t>-cliniques bovines dans la région du centre</w:t>
      </w:r>
    </w:p>
    <w:p w:rsidR="00AC60E1" w:rsidRPr="00AC60E1" w:rsidRDefault="00AC60E1" w:rsidP="004B4686">
      <w:pPr>
        <w:rPr>
          <w:rFonts w:ascii="Times New Roman" w:hAnsi="Times New Roman" w:cs="Times New Roman"/>
          <w:b/>
          <w:bCs/>
          <w:sz w:val="28"/>
          <w:szCs w:val="28"/>
        </w:rPr>
      </w:pPr>
    </w:p>
    <w:p w:rsidR="004B4686" w:rsidRPr="003F77FB" w:rsidRDefault="004B4686" w:rsidP="004B4686">
      <w:pPr>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30709D" w:rsidRPr="00AC60E1" w:rsidRDefault="00AC60E1" w:rsidP="00AC60E1">
      <w:pPr>
        <w:jc w:val="both"/>
        <w:rPr>
          <w:rFonts w:ascii="Times New Roman" w:hAnsi="Times New Roman" w:cs="Times New Roman"/>
          <w:sz w:val="24"/>
          <w:szCs w:val="24"/>
        </w:rPr>
      </w:pPr>
      <w:r w:rsidRPr="00AC60E1">
        <w:rPr>
          <w:rFonts w:ascii="Times New Roman" w:hAnsi="Times New Roman" w:cs="Times New Roman"/>
          <w:sz w:val="24"/>
          <w:szCs w:val="24"/>
        </w:rPr>
        <w:t xml:space="preserve">La mammite chez la vache laitière causant d'importantes pertes économiques, En termes de quantité et de qualité du lait Cette étude a été menée sur les 146 vaches laitières, réparties sur 6exploitations agricoles, dont quatre à BIRTOUTA et deux à ROUIBA. Cette étude a révélé pour l'incidence des infections du pis </w:t>
      </w:r>
      <w:proofErr w:type="spellStart"/>
      <w:r w:rsidRPr="00AC60E1">
        <w:rPr>
          <w:rFonts w:ascii="Times New Roman" w:hAnsi="Times New Roman" w:cs="Times New Roman"/>
          <w:sz w:val="24"/>
          <w:szCs w:val="24"/>
        </w:rPr>
        <w:t>sub</w:t>
      </w:r>
      <w:proofErr w:type="spellEnd"/>
      <w:r w:rsidRPr="00AC60E1">
        <w:rPr>
          <w:rFonts w:ascii="Times New Roman" w:hAnsi="Times New Roman" w:cs="Times New Roman"/>
          <w:sz w:val="24"/>
          <w:szCs w:val="24"/>
        </w:rPr>
        <w:t xml:space="preserve">-clinique un pourcentage de: 57,53%. Compte tenu de ce taux élevé, nous avons étudié en profondeur la connaissance des facteurs pour aider à l'émergence de cette maladie. Il s'agit notamment de l'étude un élevage de 66 vaches dans la région de ROUIBA. Et les résultats ont révélé que la race </w:t>
      </w:r>
      <w:proofErr w:type="spellStart"/>
      <w:r w:rsidRPr="00AC60E1">
        <w:rPr>
          <w:rFonts w:ascii="Times New Roman" w:hAnsi="Times New Roman" w:cs="Times New Roman"/>
          <w:sz w:val="24"/>
          <w:szCs w:val="24"/>
        </w:rPr>
        <w:t>Prim</w:t>
      </w:r>
      <w:proofErr w:type="spellEnd"/>
      <w:r w:rsidRPr="00AC60E1">
        <w:rPr>
          <w:rFonts w:ascii="Times New Roman" w:hAnsi="Times New Roman" w:cs="Times New Roman"/>
          <w:sz w:val="24"/>
          <w:szCs w:val="24"/>
        </w:rPr>
        <w:t xml:space="preserve">- Holstein et </w:t>
      </w:r>
      <w:proofErr w:type="spellStart"/>
      <w:r w:rsidRPr="00AC60E1">
        <w:rPr>
          <w:rFonts w:ascii="Times New Roman" w:hAnsi="Times New Roman" w:cs="Times New Roman"/>
          <w:sz w:val="24"/>
          <w:szCs w:val="24"/>
        </w:rPr>
        <w:t>Montébiliarde</w:t>
      </w:r>
      <w:proofErr w:type="spellEnd"/>
      <w:r w:rsidRPr="00AC60E1">
        <w:rPr>
          <w:rFonts w:ascii="Times New Roman" w:hAnsi="Times New Roman" w:cs="Times New Roman"/>
          <w:sz w:val="24"/>
          <w:szCs w:val="24"/>
        </w:rPr>
        <w:t xml:space="preserve"> sont les plus touchés avec un pourcentage respectivement de 52.63% et 44.73%.Les résultats ont également révélé que le taux d'infection augment avec l’avancement de stade de lactation.</w:t>
      </w:r>
    </w:p>
    <w:p w:rsidR="00AC60E1" w:rsidRPr="00AC60E1" w:rsidRDefault="00AC60E1" w:rsidP="00AC60E1">
      <w:pPr>
        <w:jc w:val="both"/>
        <w:rPr>
          <w:rFonts w:ascii="Times New Roman" w:hAnsi="Times New Roman" w:cs="Times New Roman"/>
          <w:sz w:val="24"/>
          <w:szCs w:val="24"/>
        </w:rPr>
      </w:pPr>
    </w:p>
    <w:p w:rsidR="004B4686" w:rsidRPr="00AC60E1" w:rsidRDefault="004B4686" w:rsidP="00AC60E1">
      <w:pPr>
        <w:jc w:val="both"/>
        <w:rPr>
          <w:rFonts w:ascii="Times New Roman" w:hAnsi="Times New Roman" w:cs="Times New Roman"/>
          <w:b/>
          <w:bCs/>
          <w:sz w:val="24"/>
          <w:szCs w:val="24"/>
          <w:lang w:val="en-US"/>
        </w:rPr>
      </w:pPr>
      <w:r w:rsidRPr="00AC60E1">
        <w:rPr>
          <w:rFonts w:ascii="Times New Roman" w:hAnsi="Times New Roman" w:cs="Times New Roman"/>
          <w:b/>
          <w:bCs/>
          <w:sz w:val="24"/>
          <w:szCs w:val="24"/>
          <w:lang w:val="en-US"/>
        </w:rPr>
        <w:t>Abstract:</w:t>
      </w:r>
    </w:p>
    <w:p w:rsidR="0030709D" w:rsidRPr="00AC60E1" w:rsidRDefault="00AC60E1" w:rsidP="00AC60E1">
      <w:pPr>
        <w:autoSpaceDE w:val="0"/>
        <w:autoSpaceDN w:val="0"/>
        <w:adjustRightInd w:val="0"/>
        <w:jc w:val="both"/>
        <w:rPr>
          <w:rFonts w:ascii="Times New Roman" w:hAnsi="Times New Roman" w:cs="Times New Roman"/>
          <w:sz w:val="24"/>
          <w:szCs w:val="24"/>
          <w:lang w:val="en-US"/>
        </w:rPr>
      </w:pPr>
      <w:r w:rsidRPr="00AC60E1">
        <w:rPr>
          <w:rFonts w:ascii="Times New Roman" w:hAnsi="Times New Roman" w:cs="Times New Roman"/>
          <w:sz w:val="24"/>
          <w:szCs w:val="24"/>
          <w:lang w:val="en-US"/>
        </w:rPr>
        <w:t xml:space="preserve">Mastitis in dairy cattle causing significant economic losses, in terms of quantity and quality of milk this study was conducted on 146 dairy cows spread over 6exploitations farm, four and two to BIRTOUTA and ROUIBA. This study revealed for the incidence of udder infections subclinical a percentage: 57.53%. Given this high rate, we studied in depth knowledge of factors to help the emergence of this disease. These include a study of 66 breeding cows in the region ROUIBA. And the results showed that race-Prim Holstein and </w:t>
      </w:r>
      <w:proofErr w:type="spellStart"/>
      <w:r w:rsidRPr="00AC60E1">
        <w:rPr>
          <w:rFonts w:ascii="Times New Roman" w:hAnsi="Times New Roman" w:cs="Times New Roman"/>
          <w:sz w:val="24"/>
          <w:szCs w:val="24"/>
          <w:lang w:val="en-US"/>
        </w:rPr>
        <w:t>Montébiliarde</w:t>
      </w:r>
      <w:proofErr w:type="spellEnd"/>
      <w:r w:rsidRPr="00AC60E1">
        <w:rPr>
          <w:rFonts w:ascii="Times New Roman" w:hAnsi="Times New Roman" w:cs="Times New Roman"/>
          <w:sz w:val="24"/>
          <w:szCs w:val="24"/>
          <w:lang w:val="en-US"/>
        </w:rPr>
        <w:t xml:space="preserve"> are most affected with a percentage respectively 52.63% and 44.73%. Results also revealed that augment the rate of infection with advancing stage of lactation</w:t>
      </w:r>
      <w:r w:rsidR="0030709D" w:rsidRPr="00AC60E1">
        <w:rPr>
          <w:rFonts w:ascii="Times New Roman" w:hAnsi="Times New Roman" w:cs="Times New Roman"/>
          <w:sz w:val="24"/>
          <w:szCs w:val="24"/>
          <w:lang w:val="en-US"/>
        </w:rPr>
        <w:t>.</w:t>
      </w:r>
    </w:p>
    <w:p w:rsidR="00B66361" w:rsidRPr="0056686A" w:rsidRDefault="00B66361" w:rsidP="0030709D">
      <w:pPr>
        <w:jc w:val="both"/>
        <w:rPr>
          <w:rFonts w:ascii="Times New Roman" w:hAnsi="Times New Roman" w:cs="Times New Roman"/>
          <w:sz w:val="24"/>
          <w:szCs w:val="24"/>
          <w:lang w:val="en-US"/>
        </w:rPr>
      </w:pPr>
    </w:p>
    <w:sectPr w:rsidR="00B66361" w:rsidRPr="0056686A"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163F0"/>
    <w:rsid w:val="000168CB"/>
    <w:rsid w:val="000E2E68"/>
    <w:rsid w:val="000E3CF2"/>
    <w:rsid w:val="000F387E"/>
    <w:rsid w:val="000F5013"/>
    <w:rsid w:val="00174A79"/>
    <w:rsid w:val="001B626B"/>
    <w:rsid w:val="001F23EA"/>
    <w:rsid w:val="0021787C"/>
    <w:rsid w:val="00271933"/>
    <w:rsid w:val="00282164"/>
    <w:rsid w:val="00291325"/>
    <w:rsid w:val="00295D60"/>
    <w:rsid w:val="00297A73"/>
    <w:rsid w:val="002B1B3B"/>
    <w:rsid w:val="0030709D"/>
    <w:rsid w:val="00335469"/>
    <w:rsid w:val="00335D22"/>
    <w:rsid w:val="00340441"/>
    <w:rsid w:val="00344B6B"/>
    <w:rsid w:val="0035389F"/>
    <w:rsid w:val="003D50B9"/>
    <w:rsid w:val="004472DE"/>
    <w:rsid w:val="004818E7"/>
    <w:rsid w:val="004913C7"/>
    <w:rsid w:val="004B1676"/>
    <w:rsid w:val="004B4686"/>
    <w:rsid w:val="004C14C1"/>
    <w:rsid w:val="004E2DED"/>
    <w:rsid w:val="004E41DD"/>
    <w:rsid w:val="00516296"/>
    <w:rsid w:val="00553254"/>
    <w:rsid w:val="0056686A"/>
    <w:rsid w:val="005E2539"/>
    <w:rsid w:val="00633B64"/>
    <w:rsid w:val="00643494"/>
    <w:rsid w:val="0064465E"/>
    <w:rsid w:val="0068197D"/>
    <w:rsid w:val="006A57ED"/>
    <w:rsid w:val="007207BD"/>
    <w:rsid w:val="00726493"/>
    <w:rsid w:val="00744FC5"/>
    <w:rsid w:val="00761C5D"/>
    <w:rsid w:val="00777525"/>
    <w:rsid w:val="008001B1"/>
    <w:rsid w:val="00833626"/>
    <w:rsid w:val="00850275"/>
    <w:rsid w:val="00881D88"/>
    <w:rsid w:val="008C64E1"/>
    <w:rsid w:val="008D0D70"/>
    <w:rsid w:val="00907C3D"/>
    <w:rsid w:val="00907F42"/>
    <w:rsid w:val="009638C2"/>
    <w:rsid w:val="00973CF4"/>
    <w:rsid w:val="009E15B3"/>
    <w:rsid w:val="00A05585"/>
    <w:rsid w:val="00A07D77"/>
    <w:rsid w:val="00A238C4"/>
    <w:rsid w:val="00A33D75"/>
    <w:rsid w:val="00A41303"/>
    <w:rsid w:val="00A86B2B"/>
    <w:rsid w:val="00AA7E9F"/>
    <w:rsid w:val="00AB0491"/>
    <w:rsid w:val="00AC60E1"/>
    <w:rsid w:val="00B66361"/>
    <w:rsid w:val="00B666D0"/>
    <w:rsid w:val="00B7367B"/>
    <w:rsid w:val="00B951B8"/>
    <w:rsid w:val="00BA119C"/>
    <w:rsid w:val="00BC772E"/>
    <w:rsid w:val="00BD515C"/>
    <w:rsid w:val="00C33C8B"/>
    <w:rsid w:val="00D103B2"/>
    <w:rsid w:val="00D15A55"/>
    <w:rsid w:val="00D27F67"/>
    <w:rsid w:val="00D32A28"/>
    <w:rsid w:val="00D35125"/>
    <w:rsid w:val="00D5550E"/>
    <w:rsid w:val="00D665E0"/>
    <w:rsid w:val="00D67881"/>
    <w:rsid w:val="00D93DCF"/>
    <w:rsid w:val="00D94F64"/>
    <w:rsid w:val="00DA68D2"/>
    <w:rsid w:val="00DC289D"/>
    <w:rsid w:val="00E00E96"/>
    <w:rsid w:val="00E34154"/>
    <w:rsid w:val="00E507D1"/>
    <w:rsid w:val="00E51A28"/>
    <w:rsid w:val="00E6341B"/>
    <w:rsid w:val="00ED4B1D"/>
    <w:rsid w:val="00EE3763"/>
    <w:rsid w:val="00F2099F"/>
    <w:rsid w:val="00F4177D"/>
    <w:rsid w:val="00F60CCC"/>
    <w:rsid w:val="00F76EF6"/>
    <w:rsid w:val="00F77D4D"/>
    <w:rsid w:val="00FC45AB"/>
    <w:rsid w:val="00FE1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10</cp:revision>
  <dcterms:created xsi:type="dcterms:W3CDTF">2021-02-10T08:14:00Z</dcterms:created>
  <dcterms:modified xsi:type="dcterms:W3CDTF">2021-02-11T08:45:00Z</dcterms:modified>
</cp:coreProperties>
</file>