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1F" w:rsidRDefault="001B3597" w:rsidP="008A404C">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8A404C" w:rsidRPr="008A404C">
        <w:rPr>
          <w:rFonts w:asciiTheme="majorBidi" w:hAnsiTheme="majorBidi" w:cstheme="majorBidi"/>
          <w:b/>
          <w:bCs/>
          <w:sz w:val="28"/>
          <w:szCs w:val="28"/>
        </w:rPr>
        <w:t xml:space="preserve">Contribution à l’étude des motifs de saisie des bovins au niveau des abattoirs de Jijel et d’Ain </w:t>
      </w:r>
      <w:proofErr w:type="spellStart"/>
      <w:r w:rsidR="008A404C" w:rsidRPr="008A404C">
        <w:rPr>
          <w:rFonts w:asciiTheme="majorBidi" w:hAnsiTheme="majorBidi" w:cstheme="majorBidi"/>
          <w:b/>
          <w:bCs/>
          <w:sz w:val="28"/>
          <w:szCs w:val="28"/>
        </w:rPr>
        <w:t>Defla</w:t>
      </w:r>
      <w:proofErr w:type="spellEnd"/>
    </w:p>
    <w:p w:rsidR="0053351F" w:rsidRDefault="0053351F" w:rsidP="0053351F">
      <w:pPr>
        <w:jc w:val="both"/>
        <w:rPr>
          <w:rFonts w:asciiTheme="majorBidi" w:hAnsiTheme="majorBidi" w:cstheme="majorBidi"/>
          <w:b/>
          <w:bCs/>
          <w:sz w:val="28"/>
          <w:szCs w:val="28"/>
        </w:rPr>
      </w:pPr>
    </w:p>
    <w:p w:rsidR="0090358A" w:rsidRDefault="0090358A" w:rsidP="00352056">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Pr="0090358A">
        <w:rPr>
          <w:rFonts w:asciiTheme="majorBidi" w:hAnsiTheme="majorBidi" w:cstheme="majorBidi"/>
          <w:b/>
          <w:bCs/>
          <w:sz w:val="24"/>
          <w:szCs w:val="24"/>
        </w:rPr>
        <w:t xml:space="preserve"> : </w:t>
      </w:r>
    </w:p>
    <w:p w:rsidR="008A404C" w:rsidRPr="008A404C" w:rsidRDefault="008A404C" w:rsidP="008A404C">
      <w:pPr>
        <w:jc w:val="both"/>
        <w:rPr>
          <w:rFonts w:asciiTheme="majorBidi" w:hAnsiTheme="majorBidi" w:cstheme="majorBidi"/>
          <w:sz w:val="24"/>
          <w:szCs w:val="24"/>
        </w:rPr>
      </w:pPr>
      <w:r w:rsidRPr="008A404C">
        <w:rPr>
          <w:rFonts w:asciiTheme="majorBidi" w:hAnsiTheme="majorBidi" w:cstheme="majorBidi"/>
          <w:sz w:val="24"/>
          <w:szCs w:val="24"/>
        </w:rPr>
        <w:t xml:space="preserve">Cette étude fait ressortir d’abord le rôle des abattoirs parce que le contrôle de la viande au niveau des abattoirs est un passage obligatoire, pour obtenir une denrée alimentaire saine et propre à la consommation ; cette étape indispensable rendant le rôle du vétérinaire plus dure, car en plus du faite de dépister les maladies, il doit déclarer, si une denrée et propre ou nom à la consommation à fin d’éviter toute accident (inspection de salubrité). Notre étude montre que de nombreuses pathologies zoonoses existent telle que la </w:t>
      </w:r>
      <w:proofErr w:type="spellStart"/>
      <w:r w:rsidRPr="008A404C">
        <w:rPr>
          <w:rFonts w:asciiTheme="majorBidi" w:hAnsiTheme="majorBidi" w:cstheme="majorBidi"/>
          <w:sz w:val="24"/>
          <w:szCs w:val="24"/>
        </w:rPr>
        <w:t>Fasciolose</w:t>
      </w:r>
      <w:proofErr w:type="spellEnd"/>
      <w:r w:rsidRPr="008A404C">
        <w:rPr>
          <w:rFonts w:asciiTheme="majorBidi" w:hAnsiTheme="majorBidi" w:cstheme="majorBidi"/>
          <w:sz w:val="24"/>
          <w:szCs w:val="24"/>
        </w:rPr>
        <w:t xml:space="preserve"> l’</w:t>
      </w:r>
      <w:proofErr w:type="spellStart"/>
      <w:r w:rsidRPr="008A404C">
        <w:rPr>
          <w:rFonts w:asciiTheme="majorBidi" w:hAnsiTheme="majorBidi" w:cstheme="majorBidi"/>
          <w:sz w:val="24"/>
          <w:szCs w:val="24"/>
        </w:rPr>
        <w:t>Hydatidose</w:t>
      </w:r>
      <w:proofErr w:type="spellEnd"/>
      <w:r w:rsidRPr="008A404C">
        <w:rPr>
          <w:rFonts w:asciiTheme="majorBidi" w:hAnsiTheme="majorBidi" w:cstheme="majorBidi"/>
          <w:sz w:val="24"/>
          <w:szCs w:val="24"/>
        </w:rPr>
        <w:t xml:space="preserve"> la tuberculose et même la rage. L’inspection vétérinaire doit être capable de trouver la source de contamination et de l’expliquer, de nos jours le mode de commercialisation des denrées alimentaires est diversifié, pose un problème à l’inspection, mais en face de cela existe des laboratoires de contrôles qui renseignent l’inspection vétérinaire sur l’état hygiénique.</w:t>
      </w:r>
    </w:p>
    <w:p w:rsidR="008A404C" w:rsidRPr="008A404C" w:rsidRDefault="008A404C" w:rsidP="008A404C">
      <w:pPr>
        <w:jc w:val="both"/>
        <w:rPr>
          <w:rFonts w:asciiTheme="majorBidi" w:hAnsiTheme="majorBidi" w:cstheme="majorBidi"/>
          <w:sz w:val="24"/>
          <w:szCs w:val="24"/>
        </w:rPr>
      </w:pPr>
    </w:p>
    <w:p w:rsidR="008A404C" w:rsidRPr="008A404C" w:rsidRDefault="008A404C" w:rsidP="008A404C">
      <w:pPr>
        <w:jc w:val="both"/>
        <w:rPr>
          <w:rFonts w:asciiTheme="majorBidi" w:hAnsiTheme="majorBidi" w:cstheme="majorBidi"/>
          <w:b/>
          <w:bCs/>
          <w:sz w:val="24"/>
          <w:szCs w:val="24"/>
        </w:rPr>
      </w:pPr>
      <w:r w:rsidRPr="008A404C">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8A404C" w:rsidRDefault="008A404C" w:rsidP="008A404C">
      <w:pPr>
        <w:jc w:val="both"/>
        <w:rPr>
          <w:rFonts w:asciiTheme="majorBidi" w:hAnsiTheme="majorBidi" w:cstheme="majorBidi"/>
          <w:sz w:val="24"/>
          <w:szCs w:val="24"/>
          <w:lang w:val="en-US"/>
        </w:rPr>
      </w:pPr>
      <w:r w:rsidRPr="008A404C">
        <w:rPr>
          <w:rFonts w:asciiTheme="majorBidi" w:hAnsiTheme="majorBidi" w:cstheme="majorBidi"/>
          <w:sz w:val="24"/>
          <w:szCs w:val="24"/>
          <w:lang w:val="en-US"/>
        </w:rPr>
        <w:t xml:space="preserve">This study was conducted primarily to highlight the role of abattoirs because the inspection of meat quality in slaughterhouses is a compulsory channel for a healthy and clean food for consumption; this essential step hardens the role of the veterinarian because, in addition to detecting diseases, he must declare if a commodity is to be consumed in order to avoid any accident (safety inspection). Our study concludes that many </w:t>
      </w:r>
      <w:proofErr w:type="spellStart"/>
      <w:r w:rsidRPr="008A404C">
        <w:rPr>
          <w:rFonts w:asciiTheme="majorBidi" w:hAnsiTheme="majorBidi" w:cstheme="majorBidi"/>
          <w:sz w:val="24"/>
          <w:szCs w:val="24"/>
          <w:lang w:val="en-US"/>
        </w:rPr>
        <w:t>zoonotic</w:t>
      </w:r>
      <w:proofErr w:type="spellEnd"/>
      <w:r w:rsidRPr="008A404C">
        <w:rPr>
          <w:rFonts w:asciiTheme="majorBidi" w:hAnsiTheme="majorBidi" w:cstheme="majorBidi"/>
          <w:sz w:val="24"/>
          <w:szCs w:val="24"/>
          <w:lang w:val="en-US"/>
        </w:rPr>
        <w:t xml:space="preserve"> diseases exist as </w:t>
      </w:r>
      <w:proofErr w:type="spellStart"/>
      <w:r w:rsidRPr="008A404C">
        <w:rPr>
          <w:rFonts w:asciiTheme="majorBidi" w:hAnsiTheme="majorBidi" w:cstheme="majorBidi"/>
          <w:sz w:val="24"/>
          <w:szCs w:val="24"/>
          <w:lang w:val="en-US"/>
        </w:rPr>
        <w:t>Fasciolosis</w:t>
      </w:r>
      <w:proofErr w:type="spellEnd"/>
      <w:r w:rsidRPr="008A404C">
        <w:rPr>
          <w:rFonts w:asciiTheme="majorBidi" w:hAnsiTheme="majorBidi" w:cstheme="majorBidi"/>
          <w:sz w:val="24"/>
          <w:szCs w:val="24"/>
          <w:lang w:val="en-US"/>
        </w:rPr>
        <w:t xml:space="preserve"> </w:t>
      </w:r>
      <w:proofErr w:type="spellStart"/>
      <w:r w:rsidRPr="008A404C">
        <w:rPr>
          <w:rFonts w:asciiTheme="majorBidi" w:hAnsiTheme="majorBidi" w:cstheme="majorBidi"/>
          <w:sz w:val="24"/>
          <w:szCs w:val="24"/>
          <w:lang w:val="en-US"/>
        </w:rPr>
        <w:t>hydatid</w:t>
      </w:r>
      <w:proofErr w:type="spellEnd"/>
      <w:r w:rsidRPr="008A404C">
        <w:rPr>
          <w:rFonts w:asciiTheme="majorBidi" w:hAnsiTheme="majorBidi" w:cstheme="majorBidi"/>
          <w:sz w:val="24"/>
          <w:szCs w:val="24"/>
          <w:lang w:val="en-US"/>
        </w:rPr>
        <w:t xml:space="preserve"> disease, tuberculosis, and even rabies. The veterinary inspection must be able to find the source of contamination and explain it, as nowadays the food marketing method is diverse, this poses a problem in the inspection process; however the availability of control in laboratories provide immense help in informing the veterinary inspection on the hygienic condition.</w:t>
      </w:r>
    </w:p>
    <w:sectPr w:rsidR="00014BDB" w:rsidRPr="008A404C"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209A"/>
    <w:rsid w:val="00036215"/>
    <w:rsid w:val="00036674"/>
    <w:rsid w:val="00085C47"/>
    <w:rsid w:val="000A3E72"/>
    <w:rsid w:val="000C3784"/>
    <w:rsid w:val="000D03F4"/>
    <w:rsid w:val="000D778C"/>
    <w:rsid w:val="000E31F6"/>
    <w:rsid w:val="0010076C"/>
    <w:rsid w:val="00103B1B"/>
    <w:rsid w:val="00110312"/>
    <w:rsid w:val="00121EDA"/>
    <w:rsid w:val="00165B07"/>
    <w:rsid w:val="00167702"/>
    <w:rsid w:val="0017227E"/>
    <w:rsid w:val="001A3BF2"/>
    <w:rsid w:val="001B3597"/>
    <w:rsid w:val="001B5F10"/>
    <w:rsid w:val="001B760B"/>
    <w:rsid w:val="00206A26"/>
    <w:rsid w:val="002259D3"/>
    <w:rsid w:val="00237A83"/>
    <w:rsid w:val="00260855"/>
    <w:rsid w:val="00271B15"/>
    <w:rsid w:val="00286046"/>
    <w:rsid w:val="002B044C"/>
    <w:rsid w:val="002C2E07"/>
    <w:rsid w:val="00302140"/>
    <w:rsid w:val="00307910"/>
    <w:rsid w:val="00350454"/>
    <w:rsid w:val="00352056"/>
    <w:rsid w:val="00362FD9"/>
    <w:rsid w:val="00381355"/>
    <w:rsid w:val="00392867"/>
    <w:rsid w:val="003A4A2E"/>
    <w:rsid w:val="003B4224"/>
    <w:rsid w:val="003D4DA6"/>
    <w:rsid w:val="003E68E0"/>
    <w:rsid w:val="003F47DA"/>
    <w:rsid w:val="003F5A5A"/>
    <w:rsid w:val="00423F84"/>
    <w:rsid w:val="00427213"/>
    <w:rsid w:val="00430294"/>
    <w:rsid w:val="00442A06"/>
    <w:rsid w:val="0045598D"/>
    <w:rsid w:val="004A3753"/>
    <w:rsid w:val="004D6EED"/>
    <w:rsid w:val="005021C0"/>
    <w:rsid w:val="00504DF3"/>
    <w:rsid w:val="005061D6"/>
    <w:rsid w:val="0053351F"/>
    <w:rsid w:val="00580FD4"/>
    <w:rsid w:val="005931D3"/>
    <w:rsid w:val="005A4D26"/>
    <w:rsid w:val="005C1E40"/>
    <w:rsid w:val="005D3BFE"/>
    <w:rsid w:val="005D4095"/>
    <w:rsid w:val="005F21A8"/>
    <w:rsid w:val="00601EB1"/>
    <w:rsid w:val="00626318"/>
    <w:rsid w:val="00643EE0"/>
    <w:rsid w:val="006532C0"/>
    <w:rsid w:val="00667834"/>
    <w:rsid w:val="0067570F"/>
    <w:rsid w:val="00695EC9"/>
    <w:rsid w:val="006B1CE7"/>
    <w:rsid w:val="006B398E"/>
    <w:rsid w:val="006C4BCD"/>
    <w:rsid w:val="006C6559"/>
    <w:rsid w:val="006E0B0A"/>
    <w:rsid w:val="006E6FF7"/>
    <w:rsid w:val="007139BC"/>
    <w:rsid w:val="007364C3"/>
    <w:rsid w:val="00736AB3"/>
    <w:rsid w:val="00767A41"/>
    <w:rsid w:val="00780C91"/>
    <w:rsid w:val="007A5547"/>
    <w:rsid w:val="007C27C7"/>
    <w:rsid w:val="007F1D3E"/>
    <w:rsid w:val="00826B47"/>
    <w:rsid w:val="008356D3"/>
    <w:rsid w:val="00841845"/>
    <w:rsid w:val="0084721F"/>
    <w:rsid w:val="00887AF8"/>
    <w:rsid w:val="008A404C"/>
    <w:rsid w:val="008D2D59"/>
    <w:rsid w:val="008F0813"/>
    <w:rsid w:val="0090358A"/>
    <w:rsid w:val="00932FB0"/>
    <w:rsid w:val="00956A23"/>
    <w:rsid w:val="0098530A"/>
    <w:rsid w:val="009B0A27"/>
    <w:rsid w:val="009B4EA7"/>
    <w:rsid w:val="009D7C09"/>
    <w:rsid w:val="009E0E9D"/>
    <w:rsid w:val="009F4626"/>
    <w:rsid w:val="00A01FAB"/>
    <w:rsid w:val="00A26B37"/>
    <w:rsid w:val="00A42AFB"/>
    <w:rsid w:val="00A4691D"/>
    <w:rsid w:val="00A52E93"/>
    <w:rsid w:val="00A64690"/>
    <w:rsid w:val="00AB22D2"/>
    <w:rsid w:val="00AB6A2A"/>
    <w:rsid w:val="00AC3907"/>
    <w:rsid w:val="00AE46E9"/>
    <w:rsid w:val="00B25228"/>
    <w:rsid w:val="00B25553"/>
    <w:rsid w:val="00B42C4D"/>
    <w:rsid w:val="00B70541"/>
    <w:rsid w:val="00B72765"/>
    <w:rsid w:val="00B74DF7"/>
    <w:rsid w:val="00B75892"/>
    <w:rsid w:val="00B814AD"/>
    <w:rsid w:val="00B81B1C"/>
    <w:rsid w:val="00BA232D"/>
    <w:rsid w:val="00BB769E"/>
    <w:rsid w:val="00BC249C"/>
    <w:rsid w:val="00BD6B7F"/>
    <w:rsid w:val="00C34444"/>
    <w:rsid w:val="00C67D36"/>
    <w:rsid w:val="00C82BBE"/>
    <w:rsid w:val="00C91157"/>
    <w:rsid w:val="00CB632E"/>
    <w:rsid w:val="00CC6A19"/>
    <w:rsid w:val="00CD6945"/>
    <w:rsid w:val="00D06E52"/>
    <w:rsid w:val="00D541C4"/>
    <w:rsid w:val="00D74570"/>
    <w:rsid w:val="00D91258"/>
    <w:rsid w:val="00D941AD"/>
    <w:rsid w:val="00DC79DF"/>
    <w:rsid w:val="00DE484A"/>
    <w:rsid w:val="00E36CD4"/>
    <w:rsid w:val="00E50CC7"/>
    <w:rsid w:val="00EA1340"/>
    <w:rsid w:val="00EA5655"/>
    <w:rsid w:val="00EC118A"/>
    <w:rsid w:val="00ED4FE6"/>
    <w:rsid w:val="00EE413A"/>
    <w:rsid w:val="00EE4527"/>
    <w:rsid w:val="00F0165E"/>
    <w:rsid w:val="00F31AE3"/>
    <w:rsid w:val="00F5088E"/>
    <w:rsid w:val="00F8781E"/>
    <w:rsid w:val="00F9150C"/>
    <w:rsid w:val="00FB054B"/>
    <w:rsid w:val="00FD56C9"/>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1</Pages>
  <Words>296</Words>
  <Characters>1633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160</cp:revision>
  <dcterms:created xsi:type="dcterms:W3CDTF">2019-12-10T12:38:00Z</dcterms:created>
  <dcterms:modified xsi:type="dcterms:W3CDTF">2019-12-17T12:03:00Z</dcterms:modified>
</cp:coreProperties>
</file>