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A1" w:rsidRDefault="0038268C" w:rsidP="007805DA">
      <w:pPr>
        <w:jc w:val="both"/>
        <w:rPr>
          <w:rFonts w:asciiTheme="majorBidi" w:hAnsiTheme="majorBidi" w:cstheme="majorBidi"/>
          <w:b/>
          <w:bCs/>
          <w:sz w:val="28"/>
          <w:szCs w:val="28"/>
        </w:rPr>
      </w:pPr>
      <w:r w:rsidRPr="000756FD">
        <w:rPr>
          <w:rFonts w:asciiTheme="majorBidi" w:eastAsia="Times New Roman" w:hAnsiTheme="majorBidi" w:cstheme="majorBidi"/>
          <w:b/>
          <w:bCs/>
          <w:sz w:val="28"/>
          <w:szCs w:val="28"/>
          <w:lang w:eastAsia="fr-FR"/>
        </w:rPr>
        <w:t xml:space="preserve">Résumé du PFE : sous titre : </w:t>
      </w:r>
      <w:r w:rsidR="00454408" w:rsidRPr="00454408">
        <w:rPr>
          <w:rFonts w:ascii="Times New Roman" w:hAnsi="Times New Roman" w:cs="Times New Roman"/>
          <w:b/>
          <w:bCs/>
          <w:sz w:val="28"/>
          <w:szCs w:val="28"/>
        </w:rPr>
        <w:t>Etude et traitement de la luxation coxo-fémorale traumatique chez les carnivores domestiques</w:t>
      </w:r>
    </w:p>
    <w:p w:rsidR="00FA03C3" w:rsidRPr="00FA03C3" w:rsidRDefault="00FA03C3" w:rsidP="007805DA">
      <w:pPr>
        <w:jc w:val="both"/>
        <w:rPr>
          <w:rFonts w:asciiTheme="majorBidi" w:hAnsiTheme="majorBidi" w:cstheme="majorBidi"/>
          <w:b/>
          <w:bCs/>
          <w:sz w:val="28"/>
          <w:szCs w:val="28"/>
        </w:rPr>
      </w:pPr>
    </w:p>
    <w:p w:rsidR="00420A42" w:rsidRPr="000756FD" w:rsidRDefault="00420A42" w:rsidP="007805DA">
      <w:pPr>
        <w:jc w:val="both"/>
        <w:rPr>
          <w:rFonts w:asciiTheme="majorBidi" w:hAnsiTheme="majorBidi" w:cstheme="majorBidi"/>
          <w:sz w:val="24"/>
          <w:szCs w:val="24"/>
        </w:rPr>
      </w:pPr>
      <w:r w:rsidRPr="000756FD">
        <w:rPr>
          <w:rFonts w:asciiTheme="majorBidi" w:hAnsiTheme="majorBidi" w:cstheme="majorBidi"/>
          <w:b/>
          <w:bCs/>
          <w:sz w:val="24"/>
          <w:szCs w:val="24"/>
        </w:rPr>
        <w:t>Résumé</w:t>
      </w:r>
      <w:r w:rsidRPr="000756FD">
        <w:rPr>
          <w:rFonts w:asciiTheme="majorBidi" w:hAnsiTheme="majorBidi" w:cstheme="majorBidi"/>
          <w:sz w:val="24"/>
          <w:szCs w:val="24"/>
        </w:rPr>
        <w:t xml:space="preserve"> : </w:t>
      </w:r>
    </w:p>
    <w:p w:rsidR="007805DA" w:rsidRDefault="00454408" w:rsidP="007805DA">
      <w:pPr>
        <w:jc w:val="both"/>
        <w:rPr>
          <w:rFonts w:asciiTheme="majorBidi" w:hAnsiTheme="majorBidi" w:cstheme="majorBidi"/>
          <w:sz w:val="24"/>
          <w:szCs w:val="24"/>
        </w:rPr>
      </w:pPr>
      <w:r w:rsidRPr="00454408">
        <w:rPr>
          <w:rFonts w:asciiTheme="majorBidi" w:hAnsiTheme="majorBidi" w:cstheme="majorBidi"/>
          <w:sz w:val="24"/>
          <w:szCs w:val="24"/>
        </w:rPr>
        <w:t xml:space="preserve">La luxation coxo-fémorale chez les carnivores domestiques est l’une des fréquentes affections orthopédiques rencontrées par le vétérinaire dans son cabinet en clientèle canine et </w:t>
      </w:r>
      <w:proofErr w:type="gramStart"/>
      <w:r w:rsidRPr="00454408">
        <w:rPr>
          <w:rFonts w:asciiTheme="majorBidi" w:hAnsiTheme="majorBidi" w:cstheme="majorBidi"/>
          <w:sz w:val="24"/>
          <w:szCs w:val="24"/>
        </w:rPr>
        <w:t>féline .</w:t>
      </w:r>
      <w:proofErr w:type="gramEnd"/>
      <w:r w:rsidRPr="00454408">
        <w:rPr>
          <w:rFonts w:asciiTheme="majorBidi" w:hAnsiTheme="majorBidi" w:cstheme="majorBidi"/>
          <w:sz w:val="24"/>
          <w:szCs w:val="24"/>
        </w:rPr>
        <w:t xml:space="preserve"> Cette affection est souvent d’origine traumatique, généralement unilatérale avec un sens de dislocation le plus fréquemment décrit, </w:t>
      </w:r>
      <w:proofErr w:type="spellStart"/>
      <w:r w:rsidRPr="00454408">
        <w:rPr>
          <w:rFonts w:asciiTheme="majorBidi" w:hAnsiTheme="majorBidi" w:cstheme="majorBidi"/>
          <w:sz w:val="24"/>
          <w:szCs w:val="24"/>
        </w:rPr>
        <w:t>cranio</w:t>
      </w:r>
      <w:proofErr w:type="spellEnd"/>
      <w:r w:rsidRPr="00454408">
        <w:rPr>
          <w:rFonts w:asciiTheme="majorBidi" w:hAnsiTheme="majorBidi" w:cstheme="majorBidi"/>
          <w:sz w:val="24"/>
          <w:szCs w:val="24"/>
        </w:rPr>
        <w:t xml:space="preserve">-dorsal. La symptomatologie de la luxation de la hanche est spécifique mais non pathognomonique par conséquent l’examen clinique aide le vétérinaire à poser des hypothèses diagnostiques, cependant les examens complémentaires sont indispensables dans la conduite à tenir. D’innombrables techniques de traitement orthopédique ou chirurgical ont été </w:t>
      </w:r>
      <w:proofErr w:type="gramStart"/>
      <w:r w:rsidRPr="00454408">
        <w:rPr>
          <w:rFonts w:asciiTheme="majorBidi" w:hAnsiTheme="majorBidi" w:cstheme="majorBidi"/>
          <w:sz w:val="24"/>
          <w:szCs w:val="24"/>
        </w:rPr>
        <w:t>rapportés</w:t>
      </w:r>
      <w:proofErr w:type="gramEnd"/>
      <w:r w:rsidRPr="00454408">
        <w:rPr>
          <w:rFonts w:asciiTheme="majorBidi" w:hAnsiTheme="majorBidi" w:cstheme="majorBidi"/>
          <w:sz w:val="24"/>
          <w:szCs w:val="24"/>
        </w:rPr>
        <w:t xml:space="preserve"> par la littérature afin de donner au praticien une multitude de choix qu’il puisse adapter selon le cas. Il existe en outre le volet palliatif de traitement qui ne vise pas le rétablissement anatomique de la hanche, mais qui sauve la fonction du membre atteint et surtout s’oppose à la douleur engendrée par l’affection en question. Dans notre étude pratique c’est une des deux techniques de ce dernier type, qui a été pratiquée pour le traitement des cas de luxation coxo-fémorale d’origine traumatique reçus au service de chirurgie de l’école </w:t>
      </w:r>
      <w:r w:rsidR="00504EAA">
        <w:rPr>
          <w:rFonts w:asciiTheme="majorBidi" w:hAnsiTheme="majorBidi" w:cstheme="majorBidi"/>
          <w:sz w:val="24"/>
          <w:szCs w:val="24"/>
        </w:rPr>
        <w:t>nationale supérieur vétérinaire</w:t>
      </w:r>
      <w:r w:rsidRPr="00454408">
        <w:rPr>
          <w:rFonts w:asciiTheme="majorBidi" w:hAnsiTheme="majorBidi" w:cstheme="majorBidi"/>
          <w:sz w:val="24"/>
          <w:szCs w:val="24"/>
        </w:rPr>
        <w:t>. Nos résultats ont été comparés avec ceux étudiés dans la partie bibliographique.</w:t>
      </w:r>
    </w:p>
    <w:p w:rsidR="00C50556" w:rsidRPr="00454408" w:rsidRDefault="00454408" w:rsidP="007805DA">
      <w:pPr>
        <w:jc w:val="both"/>
        <w:rPr>
          <w:rFonts w:asciiTheme="majorBidi" w:hAnsiTheme="majorBidi" w:cstheme="majorBidi"/>
          <w:sz w:val="24"/>
          <w:szCs w:val="24"/>
          <w:lang w:val="en-US"/>
        </w:rPr>
      </w:pPr>
      <w:r w:rsidRPr="00454408">
        <w:rPr>
          <w:rFonts w:asciiTheme="majorBidi" w:hAnsiTheme="majorBidi" w:cstheme="majorBidi"/>
          <w:sz w:val="24"/>
          <w:szCs w:val="24"/>
        </w:rPr>
        <w:br/>
      </w:r>
      <w:r w:rsidRPr="00454408">
        <w:rPr>
          <w:rFonts w:asciiTheme="majorBidi" w:hAnsiTheme="majorBidi" w:cstheme="majorBidi"/>
          <w:sz w:val="24"/>
          <w:szCs w:val="24"/>
        </w:rPr>
        <w:br/>
      </w:r>
      <w:r w:rsidRPr="00454408">
        <w:rPr>
          <w:rFonts w:asciiTheme="majorBidi" w:hAnsiTheme="majorBidi" w:cstheme="majorBidi"/>
          <w:b/>
          <w:bCs/>
          <w:sz w:val="24"/>
          <w:szCs w:val="24"/>
          <w:lang w:val="en-US"/>
        </w:rPr>
        <w:t>Abstract</w:t>
      </w:r>
      <w:proofErr w:type="gramStart"/>
      <w:r w:rsidRPr="00454408">
        <w:rPr>
          <w:rFonts w:asciiTheme="majorBidi" w:hAnsiTheme="majorBidi" w:cstheme="majorBidi"/>
          <w:b/>
          <w:bCs/>
          <w:sz w:val="24"/>
          <w:szCs w:val="24"/>
          <w:lang w:val="en-US"/>
        </w:rPr>
        <w:t>:</w:t>
      </w:r>
      <w:proofErr w:type="gramEnd"/>
      <w:r w:rsidRPr="00454408">
        <w:rPr>
          <w:rFonts w:asciiTheme="majorBidi" w:hAnsiTheme="majorBidi" w:cstheme="majorBidi"/>
          <w:sz w:val="24"/>
          <w:szCs w:val="24"/>
          <w:lang w:val="en-US"/>
        </w:rPr>
        <w:br/>
        <w:t xml:space="preserve">The hip-joints </w:t>
      </w:r>
      <w:proofErr w:type="spellStart"/>
      <w:r w:rsidRPr="00454408">
        <w:rPr>
          <w:rFonts w:asciiTheme="majorBidi" w:hAnsiTheme="majorBidi" w:cstheme="majorBidi"/>
          <w:sz w:val="24"/>
          <w:szCs w:val="24"/>
          <w:lang w:val="en-US"/>
        </w:rPr>
        <w:t>luxation</w:t>
      </w:r>
      <w:proofErr w:type="spellEnd"/>
      <w:r w:rsidRPr="00454408">
        <w:rPr>
          <w:rFonts w:asciiTheme="majorBidi" w:hAnsiTheme="majorBidi" w:cstheme="majorBidi"/>
          <w:sz w:val="24"/>
          <w:szCs w:val="24"/>
          <w:lang w:val="en-US"/>
        </w:rPr>
        <w:t xml:space="preserve"> in dogs and cats is a frequent orthopedic disease encountered by the veterinarian. This disease is especially traumatic usually unilateral with a sense of dislocation most frequently described </w:t>
      </w:r>
      <w:proofErr w:type="spellStart"/>
      <w:r w:rsidRPr="00454408">
        <w:rPr>
          <w:rFonts w:asciiTheme="majorBidi" w:hAnsiTheme="majorBidi" w:cstheme="majorBidi"/>
          <w:sz w:val="24"/>
          <w:szCs w:val="24"/>
          <w:lang w:val="en-US"/>
        </w:rPr>
        <w:t>cranio</w:t>
      </w:r>
      <w:proofErr w:type="spellEnd"/>
      <w:r w:rsidRPr="00454408">
        <w:rPr>
          <w:rFonts w:asciiTheme="majorBidi" w:hAnsiTheme="majorBidi" w:cstheme="majorBidi"/>
          <w:sz w:val="24"/>
          <w:szCs w:val="24"/>
          <w:lang w:val="en-US"/>
        </w:rPr>
        <w:t xml:space="preserve">-dorsal. Symptoms of hip-joints </w:t>
      </w:r>
      <w:proofErr w:type="spellStart"/>
      <w:r w:rsidRPr="00454408">
        <w:rPr>
          <w:rFonts w:asciiTheme="majorBidi" w:hAnsiTheme="majorBidi" w:cstheme="majorBidi"/>
          <w:sz w:val="24"/>
          <w:szCs w:val="24"/>
          <w:lang w:val="en-US"/>
        </w:rPr>
        <w:t>luxation</w:t>
      </w:r>
      <w:proofErr w:type="spellEnd"/>
      <w:r w:rsidRPr="00454408">
        <w:rPr>
          <w:rFonts w:asciiTheme="majorBidi" w:hAnsiTheme="majorBidi" w:cstheme="majorBidi"/>
          <w:sz w:val="24"/>
          <w:szCs w:val="24"/>
          <w:lang w:val="en-US"/>
        </w:rPr>
        <w:t xml:space="preserve"> are specific but not </w:t>
      </w:r>
      <w:proofErr w:type="spellStart"/>
      <w:r w:rsidRPr="00454408">
        <w:rPr>
          <w:rFonts w:asciiTheme="majorBidi" w:hAnsiTheme="majorBidi" w:cstheme="majorBidi"/>
          <w:sz w:val="24"/>
          <w:szCs w:val="24"/>
          <w:lang w:val="en-US"/>
        </w:rPr>
        <w:t>pathognomonic</w:t>
      </w:r>
      <w:proofErr w:type="spellEnd"/>
      <w:r w:rsidRPr="00454408">
        <w:rPr>
          <w:rFonts w:asciiTheme="majorBidi" w:hAnsiTheme="majorBidi" w:cstheme="majorBidi"/>
          <w:sz w:val="24"/>
          <w:szCs w:val="24"/>
          <w:lang w:val="en-US"/>
        </w:rPr>
        <w:t xml:space="preserve"> </w:t>
      </w:r>
      <w:proofErr w:type="spellStart"/>
      <w:r w:rsidRPr="00454408">
        <w:rPr>
          <w:rFonts w:asciiTheme="majorBidi" w:hAnsiTheme="majorBidi" w:cstheme="majorBidi"/>
          <w:sz w:val="24"/>
          <w:szCs w:val="24"/>
          <w:lang w:val="en-US"/>
        </w:rPr>
        <w:t>therefor</w:t>
      </w:r>
      <w:proofErr w:type="spellEnd"/>
      <w:r w:rsidRPr="00454408">
        <w:rPr>
          <w:rFonts w:asciiTheme="majorBidi" w:hAnsiTheme="majorBidi" w:cstheme="majorBidi"/>
          <w:sz w:val="24"/>
          <w:szCs w:val="24"/>
          <w:lang w:val="en-US"/>
        </w:rPr>
        <w:t xml:space="preserve"> clinical examination helps the veterinarian to find a diagnostic hypothesis. However, further tests are needed for how to behave. There are numerous orthopedic or surgical </w:t>
      </w:r>
      <w:proofErr w:type="spellStart"/>
      <w:r w:rsidRPr="00454408">
        <w:rPr>
          <w:rFonts w:asciiTheme="majorBidi" w:hAnsiTheme="majorBidi" w:cstheme="majorBidi"/>
          <w:sz w:val="24"/>
          <w:szCs w:val="24"/>
          <w:lang w:val="en-US"/>
        </w:rPr>
        <w:t>technics</w:t>
      </w:r>
      <w:proofErr w:type="spellEnd"/>
      <w:r w:rsidRPr="00454408">
        <w:rPr>
          <w:rFonts w:asciiTheme="majorBidi" w:hAnsiTheme="majorBidi" w:cstheme="majorBidi"/>
          <w:sz w:val="24"/>
          <w:szCs w:val="24"/>
          <w:lang w:val="en-US"/>
        </w:rPr>
        <w:t xml:space="preserve"> which had been reported in the literature to give the practitioner a multitude of choices but he can adapt them to the appropriate case. There is also a palliative treatment but which doesn’t cover the anatomical restoration of the hip, but saves the function of the affected lamb and especially opposes the pain of the disease. In our study, this practice is one of the two </w:t>
      </w:r>
      <w:proofErr w:type="spellStart"/>
      <w:r w:rsidRPr="00454408">
        <w:rPr>
          <w:rFonts w:asciiTheme="majorBidi" w:hAnsiTheme="majorBidi" w:cstheme="majorBidi"/>
          <w:sz w:val="24"/>
          <w:szCs w:val="24"/>
          <w:lang w:val="en-US"/>
        </w:rPr>
        <w:t>technics</w:t>
      </w:r>
      <w:proofErr w:type="spellEnd"/>
      <w:r w:rsidRPr="00454408">
        <w:rPr>
          <w:rFonts w:asciiTheme="majorBidi" w:hAnsiTheme="majorBidi" w:cstheme="majorBidi"/>
          <w:sz w:val="24"/>
          <w:szCs w:val="24"/>
          <w:lang w:val="en-US"/>
        </w:rPr>
        <w:t xml:space="preserve"> of palliative treatment which has been practiced for handling cases of hip traumatic dislocation received in surgery department of the National Superior High Veterinary School. Our results were compared with those studied in the bibliographic research.</w:t>
      </w:r>
    </w:p>
    <w:sectPr w:rsidR="00C50556" w:rsidRPr="00454408"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37F7F"/>
    <w:rsid w:val="00060B59"/>
    <w:rsid w:val="000756FD"/>
    <w:rsid w:val="00101A5E"/>
    <w:rsid w:val="002045D4"/>
    <w:rsid w:val="002D048C"/>
    <w:rsid w:val="00334F11"/>
    <w:rsid w:val="00347B05"/>
    <w:rsid w:val="0038268C"/>
    <w:rsid w:val="003B4EF4"/>
    <w:rsid w:val="003C7EB6"/>
    <w:rsid w:val="00410463"/>
    <w:rsid w:val="00420A42"/>
    <w:rsid w:val="00433ECB"/>
    <w:rsid w:val="00454408"/>
    <w:rsid w:val="004921A4"/>
    <w:rsid w:val="004A4E5D"/>
    <w:rsid w:val="00504EAA"/>
    <w:rsid w:val="00552825"/>
    <w:rsid w:val="00631FA6"/>
    <w:rsid w:val="00676C5C"/>
    <w:rsid w:val="00747E43"/>
    <w:rsid w:val="007805DA"/>
    <w:rsid w:val="007D7F40"/>
    <w:rsid w:val="009C5471"/>
    <w:rsid w:val="00A9579E"/>
    <w:rsid w:val="00C50556"/>
    <w:rsid w:val="00C6473F"/>
    <w:rsid w:val="00CE71A1"/>
    <w:rsid w:val="00D67D29"/>
    <w:rsid w:val="00DA4BF5"/>
    <w:rsid w:val="00E32D1A"/>
    <w:rsid w:val="00F0114B"/>
    <w:rsid w:val="00F66371"/>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402</Words>
  <Characters>2211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26</cp:revision>
  <dcterms:created xsi:type="dcterms:W3CDTF">2019-12-10T08:19:00Z</dcterms:created>
  <dcterms:modified xsi:type="dcterms:W3CDTF">2021-04-08T08:53:00Z</dcterms:modified>
</cp:coreProperties>
</file>