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036854">
      <w:pPr>
        <w:jc w:val="both"/>
        <w:rPr>
          <w:rFonts w:asciiTheme="majorBidi" w:eastAsia="Times New Roman" w:hAnsiTheme="majorBidi" w:cstheme="majorBidi"/>
          <w:b/>
          <w:bCs/>
          <w:sz w:val="28"/>
          <w:szCs w:val="28"/>
          <w:lang w:eastAsia="fr-FR"/>
        </w:rPr>
      </w:pPr>
    </w:p>
    <w:p w:rsidR="00F962BF" w:rsidRDefault="0038268C" w:rsidP="00036854">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926E9E" w:rsidRPr="00926E9E">
        <w:rPr>
          <w:rFonts w:asciiTheme="majorBidi" w:hAnsiTheme="majorBidi" w:cstheme="majorBidi"/>
          <w:b/>
          <w:bCs/>
          <w:sz w:val="28"/>
          <w:szCs w:val="28"/>
        </w:rPr>
        <w:t>Maîtrise de la reproduction chez les ovins : Synchronisation hormonale des chaleurs chez la brebis Ouled Djellal dans la région de Sidi Khaled Biskra</w:t>
      </w:r>
    </w:p>
    <w:p w:rsidR="000D7FBB" w:rsidRDefault="000D7FBB" w:rsidP="00036854">
      <w:pPr>
        <w:jc w:val="both"/>
        <w:rPr>
          <w:rFonts w:asciiTheme="majorBidi" w:hAnsiTheme="majorBidi" w:cstheme="majorBidi"/>
          <w:b/>
          <w:bCs/>
          <w:sz w:val="28"/>
          <w:szCs w:val="28"/>
        </w:rPr>
      </w:pPr>
    </w:p>
    <w:p w:rsidR="00330D36" w:rsidRPr="007C1B1D" w:rsidRDefault="003F77FB" w:rsidP="00036854">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D7FBB" w:rsidRPr="00926E9E" w:rsidRDefault="00926E9E" w:rsidP="00036854">
      <w:pPr>
        <w:ind w:right="-142"/>
        <w:jc w:val="both"/>
        <w:rPr>
          <w:rFonts w:asciiTheme="majorBidi" w:hAnsiTheme="majorBidi" w:cstheme="majorBidi"/>
          <w:sz w:val="24"/>
          <w:szCs w:val="24"/>
          <w:lang w:val="en-US"/>
        </w:rPr>
      </w:pPr>
      <w:r w:rsidRPr="00926E9E">
        <w:rPr>
          <w:rFonts w:asciiTheme="majorBidi" w:hAnsiTheme="majorBidi" w:cstheme="majorBidi"/>
          <w:sz w:val="24"/>
          <w:szCs w:val="24"/>
          <w:lang w:val="en-US"/>
        </w:rPr>
        <w:t>La synchronisation des chaleurs est un excellent moyen de gestion de la reproduction en élevage d’autant plus si elle est associée à une ovario-stimulation dans le but d’optimiser les différents paramètres de reproduction. Dans cette étude, l’efficacité de la synchronisation hormonale des chaleurs au moyen des éponges vaginales dosées à 40 mg et de son association à une dose d’eCG est évaluée chez 25 brebis de race Ouled</w:t>
      </w:r>
      <w:r w:rsidR="00927FA5">
        <w:rPr>
          <w:rFonts w:asciiTheme="majorBidi" w:hAnsiTheme="majorBidi" w:cstheme="majorBidi"/>
          <w:sz w:val="24"/>
          <w:szCs w:val="24"/>
          <w:lang w:val="en-US"/>
        </w:rPr>
        <w:t xml:space="preserve"> </w:t>
      </w:r>
      <w:r w:rsidRPr="00926E9E">
        <w:rPr>
          <w:rFonts w:asciiTheme="majorBidi" w:hAnsiTheme="majorBidi" w:cstheme="majorBidi"/>
          <w:sz w:val="24"/>
          <w:szCs w:val="24"/>
          <w:lang w:val="en-US"/>
        </w:rPr>
        <w:t>Djellal dans leur berceau originel. Il ressort de la présente étude un taux de gestation globale de 88% avec 95% de gestation dans le lot expérimental et 60% de gestation dans le lot témoin. Il en ressort également un taux de gestation unique de 47,37%, un taux de gémellité de 42,11% et de triplet de 10,53%. Les présents résultats suggèrent un réel effet de la synchronisation des chaleurs à l’aide des éponges vaginales et une action de l’eCG sur l’optimisation du nombre de gestations</w:t>
      </w:r>
    </w:p>
    <w:p w:rsidR="000D7FBB" w:rsidRPr="000D7FBB" w:rsidRDefault="000D7FBB" w:rsidP="00036854">
      <w:pPr>
        <w:ind w:right="-142"/>
        <w:jc w:val="both"/>
        <w:rPr>
          <w:rFonts w:asciiTheme="majorBidi" w:hAnsiTheme="majorBidi" w:cstheme="majorBidi"/>
          <w:sz w:val="24"/>
          <w:szCs w:val="24"/>
        </w:rPr>
      </w:pPr>
    </w:p>
    <w:p w:rsidR="000D7FBB" w:rsidRPr="000D7FBB" w:rsidRDefault="000D7FBB" w:rsidP="00036854">
      <w:pPr>
        <w:ind w:right="-142"/>
        <w:jc w:val="both"/>
        <w:rPr>
          <w:rFonts w:asciiTheme="majorBidi" w:hAnsiTheme="majorBidi" w:cstheme="majorBidi"/>
          <w:sz w:val="24"/>
          <w:szCs w:val="24"/>
          <w:lang w:val="en-US"/>
        </w:rPr>
      </w:pPr>
      <w:r w:rsidRPr="000D7FBB">
        <w:rPr>
          <w:rFonts w:asciiTheme="majorBidi" w:hAnsiTheme="majorBidi" w:cstheme="majorBidi"/>
          <w:b/>
          <w:bCs/>
          <w:sz w:val="24"/>
          <w:szCs w:val="24"/>
          <w:lang w:val="en-US"/>
        </w:rPr>
        <w:t>Abstract</w:t>
      </w:r>
      <w:r w:rsidRPr="000D7FBB">
        <w:rPr>
          <w:rFonts w:asciiTheme="majorBidi" w:hAnsiTheme="majorBidi" w:cstheme="majorBidi"/>
          <w:sz w:val="24"/>
          <w:szCs w:val="24"/>
          <w:lang w:val="en-US"/>
        </w:rPr>
        <w:t>:</w:t>
      </w:r>
    </w:p>
    <w:p w:rsidR="00926E9E" w:rsidRPr="00926E9E" w:rsidRDefault="00926E9E" w:rsidP="00036854">
      <w:pPr>
        <w:ind w:right="-142"/>
        <w:jc w:val="both"/>
        <w:rPr>
          <w:rFonts w:asciiTheme="majorBidi" w:hAnsiTheme="majorBidi" w:cstheme="majorBidi"/>
          <w:sz w:val="24"/>
          <w:szCs w:val="24"/>
          <w:lang w:val="en-US"/>
        </w:rPr>
      </w:pPr>
      <w:r w:rsidRPr="00926E9E">
        <w:rPr>
          <w:rFonts w:asciiTheme="majorBidi" w:hAnsiTheme="majorBidi" w:cstheme="majorBidi"/>
          <w:sz w:val="24"/>
          <w:szCs w:val="24"/>
          <w:lang w:val="en-US"/>
        </w:rPr>
        <w:t>The heat synchronization is a one of the best ways to breeding reproductive management especially if it is associated with an ovary-stimulation in order to optimize the various reproductive parameters. In this study, the efficacy of hormonal heat synchronization through vaginal sponges containing a dose of 40 mg FGA and its association with 400 IU of eCG is evaluated in 25 Ouled Djellal ewes in their original birthplace. It appears, from this study, an overall pregnancy rate of 88% with 95% of gestation in the experimental group and 60% of gestation in the control group. It also shows a single pregnancy rate of 47.37%, a twinning rate of 42.11% and 10.53% of triplet.</w:t>
      </w:r>
    </w:p>
    <w:p w:rsidR="00DF3BB5" w:rsidRPr="000D7FBB" w:rsidRDefault="00926E9E" w:rsidP="00036854">
      <w:pPr>
        <w:ind w:right="-142"/>
        <w:jc w:val="both"/>
        <w:rPr>
          <w:rFonts w:asciiTheme="majorBidi" w:hAnsiTheme="majorBidi" w:cstheme="majorBidi"/>
          <w:sz w:val="24"/>
          <w:szCs w:val="24"/>
          <w:lang w:val="en-US"/>
        </w:rPr>
      </w:pPr>
      <w:r w:rsidRPr="00926E9E">
        <w:rPr>
          <w:rFonts w:asciiTheme="majorBidi" w:hAnsiTheme="majorBidi" w:cstheme="majorBidi"/>
          <w:sz w:val="24"/>
          <w:szCs w:val="24"/>
          <w:lang w:val="en-US"/>
        </w:rPr>
        <w:t>These results suggest a real effect of the heat synchronization using vaginal sponges and eCG action on optimizing the number of pregnancies.</w:t>
      </w:r>
    </w:p>
    <w:sectPr w:rsidR="00DF3BB5" w:rsidRPr="000D7FBB"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6854"/>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26E9E"/>
    <w:rsid w:val="00927FA5"/>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3CE"/>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C5771"/>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2921</TotalTime>
  <Pages>1</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154</cp:revision>
  <dcterms:created xsi:type="dcterms:W3CDTF">2020-01-20T08:03:00Z</dcterms:created>
  <dcterms:modified xsi:type="dcterms:W3CDTF">2021-04-13T10:03:00Z</dcterms:modified>
</cp:coreProperties>
</file>