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123DF" w:rsidRDefault="0038268C" w:rsidP="001123DF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1123DF" w:rsidRPr="001123DF">
        <w:rPr>
          <w:rFonts w:asciiTheme="majorBidi" w:eastAsia="Times New Roman" w:hAnsiTheme="majorBidi" w:cstheme="majorBidi"/>
          <w:b/>
          <w:bCs/>
          <w:sz w:val="28"/>
          <w:szCs w:val="28"/>
        </w:rPr>
        <w:t>Étude bibliographique de la maladie d’Akabane</w:t>
      </w:r>
    </w:p>
    <w:p w:rsidR="00330D36" w:rsidRPr="007C1B1D" w:rsidRDefault="003F77FB" w:rsidP="001123D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1123DF" w:rsidRDefault="001123DF" w:rsidP="001123DF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1123DF">
        <w:rPr>
          <w:rFonts w:asciiTheme="majorBidi" w:hAnsiTheme="majorBidi" w:cstheme="majorBidi"/>
          <w:sz w:val="24"/>
          <w:szCs w:val="24"/>
        </w:rPr>
        <w:t xml:space="preserve">Le virus Akabane a été découvert au japon en 1959. Il s’agit d’un virus de la famille des </w:t>
      </w:r>
      <w:proofErr w:type="spellStart"/>
      <w:r w:rsidRPr="001123DF">
        <w:rPr>
          <w:rFonts w:asciiTheme="majorBidi" w:hAnsiTheme="majorBidi" w:cstheme="majorBidi"/>
          <w:sz w:val="24"/>
          <w:szCs w:val="24"/>
        </w:rPr>
        <w:t>Bunyaviridae</w:t>
      </w:r>
      <w:proofErr w:type="spellEnd"/>
      <w:r w:rsidRPr="001123DF">
        <w:rPr>
          <w:rFonts w:asciiTheme="majorBidi" w:hAnsiTheme="majorBidi" w:cstheme="majorBidi"/>
          <w:sz w:val="24"/>
          <w:szCs w:val="24"/>
        </w:rPr>
        <w:t xml:space="preserve">, genre </w:t>
      </w:r>
      <w:proofErr w:type="spellStart"/>
      <w:r w:rsidRPr="001123DF">
        <w:rPr>
          <w:rFonts w:asciiTheme="majorBidi" w:hAnsiTheme="majorBidi" w:cstheme="majorBidi"/>
          <w:sz w:val="24"/>
          <w:szCs w:val="24"/>
        </w:rPr>
        <w:t>Orthobunyavirus</w:t>
      </w:r>
      <w:proofErr w:type="spellEnd"/>
      <w:r w:rsidRPr="001123DF">
        <w:rPr>
          <w:rFonts w:asciiTheme="majorBidi" w:hAnsiTheme="majorBidi" w:cstheme="majorBidi"/>
          <w:sz w:val="24"/>
          <w:szCs w:val="24"/>
        </w:rPr>
        <w:t xml:space="preserve">, appartenant au </w:t>
      </w:r>
      <w:proofErr w:type="spellStart"/>
      <w:r w:rsidRPr="001123DF">
        <w:rPr>
          <w:rFonts w:asciiTheme="majorBidi" w:hAnsiTheme="majorBidi" w:cstheme="majorBidi"/>
          <w:sz w:val="24"/>
          <w:szCs w:val="24"/>
        </w:rPr>
        <w:t>sérogroupe</w:t>
      </w:r>
      <w:proofErr w:type="spellEnd"/>
      <w:r w:rsidRPr="001123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23DF">
        <w:rPr>
          <w:rFonts w:asciiTheme="majorBidi" w:hAnsiTheme="majorBidi" w:cstheme="majorBidi"/>
          <w:sz w:val="24"/>
          <w:szCs w:val="24"/>
        </w:rPr>
        <w:t>Simbu</w:t>
      </w:r>
      <w:proofErr w:type="spellEnd"/>
      <w:r w:rsidRPr="001123DF">
        <w:rPr>
          <w:rFonts w:asciiTheme="majorBidi" w:hAnsiTheme="majorBidi" w:cstheme="majorBidi"/>
          <w:sz w:val="24"/>
          <w:szCs w:val="24"/>
        </w:rPr>
        <w:t>. La maladie se manifeste chez les femelles gestantes par des avortements, des mortinatalités, et chez les nouveau nés par des malformations congénitales de type arthrogrypose-</w:t>
      </w:r>
      <w:proofErr w:type="spellStart"/>
      <w:r w:rsidRPr="001123DF">
        <w:rPr>
          <w:rFonts w:asciiTheme="majorBidi" w:hAnsiTheme="majorBidi" w:cstheme="majorBidi"/>
          <w:sz w:val="24"/>
          <w:szCs w:val="24"/>
        </w:rPr>
        <w:t>hydranencéphalie</w:t>
      </w:r>
      <w:proofErr w:type="spellEnd"/>
      <w:r w:rsidRPr="001123DF">
        <w:rPr>
          <w:rFonts w:asciiTheme="majorBidi" w:hAnsiTheme="majorBidi" w:cstheme="majorBidi"/>
          <w:sz w:val="24"/>
          <w:szCs w:val="24"/>
        </w:rPr>
        <w:t xml:space="preserve">. La maladie causée par l’AKAV est considérée comme non contagieuse, à transmission vectorielle par des moucherons du genre </w:t>
      </w:r>
      <w:proofErr w:type="spellStart"/>
      <w:r w:rsidRPr="001123DF">
        <w:rPr>
          <w:rFonts w:asciiTheme="majorBidi" w:hAnsiTheme="majorBidi" w:cstheme="majorBidi"/>
          <w:sz w:val="24"/>
          <w:szCs w:val="24"/>
        </w:rPr>
        <w:t>culicoïdes</w:t>
      </w:r>
      <w:proofErr w:type="spellEnd"/>
      <w:r w:rsidRPr="001123DF">
        <w:rPr>
          <w:rFonts w:asciiTheme="majorBidi" w:hAnsiTheme="majorBidi" w:cstheme="majorBidi"/>
          <w:sz w:val="24"/>
          <w:szCs w:val="24"/>
        </w:rPr>
        <w:t>.</w:t>
      </w:r>
      <w:r w:rsidRPr="001123DF">
        <w:rPr>
          <w:rFonts w:asciiTheme="majorBidi" w:hAnsiTheme="majorBidi" w:cstheme="majorBidi"/>
          <w:sz w:val="24"/>
          <w:szCs w:val="24"/>
        </w:rPr>
        <w:br/>
        <w:t>Des tests sérologiques ont été développés, le risque zoonotique est considéré comme très faible mais il y a quelques points qui restent obscurs comme le réservoir du virus qui font un défi pour les vétérinaires et les chercheurs comme notamment le réservoir du virus.</w:t>
      </w:r>
      <w:r w:rsidRPr="001123DF">
        <w:rPr>
          <w:rFonts w:asciiTheme="majorBidi" w:hAnsiTheme="majorBidi" w:cstheme="majorBidi"/>
          <w:sz w:val="24"/>
          <w:szCs w:val="24"/>
        </w:rPr>
        <w:br/>
      </w:r>
      <w:r w:rsidRPr="001123DF">
        <w:rPr>
          <w:rFonts w:asciiTheme="majorBidi" w:hAnsiTheme="majorBidi" w:cstheme="majorBidi"/>
          <w:sz w:val="24"/>
          <w:szCs w:val="24"/>
        </w:rPr>
        <w:br/>
      </w:r>
      <w:r w:rsidRPr="001123DF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1123D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1123DF">
        <w:rPr>
          <w:rFonts w:asciiTheme="majorBidi" w:hAnsiTheme="majorBidi" w:cstheme="majorBidi"/>
          <w:sz w:val="24"/>
          <w:szCs w:val="24"/>
          <w:lang w:val="en-US"/>
        </w:rPr>
        <w:br/>
      </w:r>
      <w:r w:rsidRPr="001123DF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Akabane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virus (AKAV) was discovered in japan in 1959. It is a virus of the family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bunyaviridae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, genus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Orthobunyavirus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simbu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serogroup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The disease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manifeste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itself in pregnant female by abortions and stillbirths, and in newborns with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congénital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malformations such us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arthrogry</w:t>
      </w:r>
      <w:bookmarkStart w:id="0" w:name="_GoBack"/>
      <w:bookmarkEnd w:id="0"/>
      <w:r w:rsidRPr="001123DF">
        <w:rPr>
          <w:rFonts w:asciiTheme="majorBidi" w:hAnsiTheme="majorBidi" w:cstheme="majorBidi"/>
          <w:sz w:val="24"/>
          <w:szCs w:val="24"/>
          <w:lang w:val="en-US"/>
        </w:rPr>
        <w:t>posis-hydranencephalie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The disease caused by AKAV is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consedred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as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non </w:t>
      </w:r>
      <w:proofErr w:type="gramStart"/>
      <w:r w:rsidRPr="001123DF">
        <w:rPr>
          <w:rFonts w:asciiTheme="majorBidi" w:hAnsiTheme="majorBidi" w:cstheme="majorBidi"/>
          <w:sz w:val="24"/>
          <w:szCs w:val="24"/>
          <w:lang w:val="en-US"/>
        </w:rPr>
        <w:t>contagious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vector-borne by midges of the genus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culicoides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mosquitoes of the genus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culex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aedes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br/>
        <w:t xml:space="preserve">Serological tests have been developed. Zoonotic risk is considered very low. But there are some points that remain obscure that pose a challenge for </w:t>
      </w:r>
      <w:proofErr w:type="gramStart"/>
      <w:r w:rsidRPr="001123DF">
        <w:rPr>
          <w:rFonts w:asciiTheme="majorBidi" w:hAnsiTheme="majorBidi" w:cstheme="majorBidi"/>
          <w:sz w:val="24"/>
          <w:szCs w:val="24"/>
          <w:lang w:val="en-US"/>
        </w:rPr>
        <w:t>veterinarians</w:t>
      </w:r>
      <w:proofErr w:type="gram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123DF">
        <w:rPr>
          <w:rFonts w:asciiTheme="majorBidi" w:hAnsiTheme="majorBidi" w:cstheme="majorBidi"/>
          <w:sz w:val="24"/>
          <w:szCs w:val="24"/>
          <w:lang w:val="en-US"/>
        </w:rPr>
        <w:t>ans</w:t>
      </w:r>
      <w:proofErr w:type="spellEnd"/>
      <w:r w:rsidRPr="001123DF">
        <w:rPr>
          <w:rFonts w:asciiTheme="majorBidi" w:hAnsiTheme="majorBidi" w:cstheme="majorBidi"/>
          <w:sz w:val="24"/>
          <w:szCs w:val="24"/>
          <w:lang w:val="en-US"/>
        </w:rPr>
        <w:t xml:space="preserve"> researchers such as the reservoir of the virus.</w:t>
      </w:r>
    </w:p>
    <w:sectPr w:rsidR="00DF3BB5" w:rsidRPr="001123DF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23DF"/>
    <w:rsid w:val="00114036"/>
    <w:rsid w:val="001144E2"/>
    <w:rsid w:val="001162C5"/>
    <w:rsid w:val="0012295A"/>
    <w:rsid w:val="00122996"/>
    <w:rsid w:val="00142BFD"/>
    <w:rsid w:val="0015167C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334F1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6A7B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E575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117B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38C2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17330"/>
    <w:rsid w:val="00C25DE1"/>
    <w:rsid w:val="00C50556"/>
    <w:rsid w:val="00C57A33"/>
    <w:rsid w:val="00C6136F"/>
    <w:rsid w:val="00C6473F"/>
    <w:rsid w:val="00C6528B"/>
    <w:rsid w:val="00C66AE9"/>
    <w:rsid w:val="00C66D83"/>
    <w:rsid w:val="00C73224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522FD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2752B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0FC5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D6F92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33</cp:revision>
  <dcterms:created xsi:type="dcterms:W3CDTF">2021-02-15T13:43:00Z</dcterms:created>
  <dcterms:modified xsi:type="dcterms:W3CDTF">2021-02-25T09:04:00Z</dcterms:modified>
</cp:coreProperties>
</file>