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FD" w:rsidRDefault="0038268C" w:rsidP="004D06BB">
      <w:pPr>
        <w:autoSpaceDE w:val="0"/>
        <w:autoSpaceDN w:val="0"/>
        <w:adjustRightInd w:val="0"/>
        <w:spacing w:after="0" w:line="36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F5725B">
        <w:t xml:space="preserve"> </w:t>
      </w:r>
      <w:r w:rsidR="004D06BB" w:rsidRPr="004D06BB">
        <w:rPr>
          <w:rFonts w:ascii="Times New Roman" w:hAnsi="Times New Roman" w:cs="Times New Roman"/>
          <w:b/>
          <w:bCs/>
          <w:sz w:val="28"/>
          <w:szCs w:val="28"/>
        </w:rPr>
        <w:t>Le syndrome respiratoire chronique chez la poule</w:t>
      </w:r>
    </w:p>
    <w:p w:rsidR="004D06BB" w:rsidRDefault="004D06BB" w:rsidP="004D06BB">
      <w:pPr>
        <w:autoSpaceDE w:val="0"/>
        <w:autoSpaceDN w:val="0"/>
        <w:adjustRightInd w:val="0"/>
        <w:spacing w:after="0" w:line="360" w:lineRule="auto"/>
        <w:jc w:val="both"/>
        <w:rPr>
          <w:rFonts w:ascii="Times New Roman" w:hAnsi="Times New Roman" w:cs="Times New Roman"/>
          <w:b/>
          <w:bCs/>
          <w:sz w:val="28"/>
          <w:szCs w:val="28"/>
        </w:rPr>
      </w:pPr>
    </w:p>
    <w:p w:rsidR="00330D36" w:rsidRDefault="003F77FB" w:rsidP="00386D1D">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D06BB" w:rsidRPr="004D06BB" w:rsidRDefault="004D06BB" w:rsidP="00386D1D">
      <w:pPr>
        <w:autoSpaceDE w:val="0"/>
        <w:autoSpaceDN w:val="0"/>
        <w:adjustRightInd w:val="0"/>
        <w:spacing w:after="0" w:line="360" w:lineRule="auto"/>
        <w:jc w:val="both"/>
        <w:rPr>
          <w:rFonts w:asciiTheme="majorBidi" w:hAnsiTheme="majorBidi" w:cstheme="majorBidi"/>
          <w:sz w:val="24"/>
          <w:szCs w:val="24"/>
        </w:rPr>
      </w:pPr>
      <w:r w:rsidRPr="004D06BB">
        <w:rPr>
          <w:rFonts w:asciiTheme="majorBidi" w:hAnsiTheme="majorBidi" w:cstheme="majorBidi"/>
          <w:sz w:val="24"/>
          <w:szCs w:val="24"/>
        </w:rPr>
        <w:t xml:space="preserve">La </w:t>
      </w:r>
      <w:proofErr w:type="gramStart"/>
      <w:r w:rsidRPr="004D06BB">
        <w:rPr>
          <w:rFonts w:asciiTheme="majorBidi" w:hAnsiTheme="majorBidi" w:cstheme="majorBidi"/>
          <w:sz w:val="24"/>
          <w:szCs w:val="24"/>
        </w:rPr>
        <w:t>maladies</w:t>
      </w:r>
      <w:proofErr w:type="gramEnd"/>
      <w:r w:rsidRPr="004D06BB">
        <w:rPr>
          <w:rFonts w:asciiTheme="majorBidi" w:hAnsiTheme="majorBidi" w:cstheme="majorBidi"/>
          <w:sz w:val="24"/>
          <w:szCs w:val="24"/>
        </w:rPr>
        <w:t xml:space="preserve"> respiratoire chronique des </w:t>
      </w:r>
      <w:proofErr w:type="spellStart"/>
      <w:r w:rsidRPr="004D06BB">
        <w:rPr>
          <w:rFonts w:asciiTheme="majorBidi" w:hAnsiTheme="majorBidi" w:cstheme="majorBidi"/>
          <w:sz w:val="24"/>
          <w:szCs w:val="24"/>
        </w:rPr>
        <w:t>gallinés</w:t>
      </w:r>
      <w:proofErr w:type="spellEnd"/>
      <w:r w:rsidRPr="004D06BB">
        <w:rPr>
          <w:rFonts w:asciiTheme="majorBidi" w:hAnsiTheme="majorBidi" w:cstheme="majorBidi"/>
          <w:sz w:val="24"/>
          <w:szCs w:val="24"/>
        </w:rPr>
        <w:t xml:space="preserve"> a provoqué des pertes économiques importante dans les élevages avicoles industriels. Donc ces deux auteurs résument qu'un bon diagnostic et une bonne prophylaxie permet de diminuer l'incidence des affections respiratoires chroniques en </w:t>
      </w:r>
      <w:proofErr w:type="spellStart"/>
      <w:r w:rsidRPr="004D06BB">
        <w:rPr>
          <w:rFonts w:asciiTheme="majorBidi" w:hAnsiTheme="majorBidi" w:cstheme="majorBidi"/>
          <w:sz w:val="24"/>
          <w:szCs w:val="24"/>
        </w:rPr>
        <w:t>avicuture</w:t>
      </w:r>
      <w:proofErr w:type="spellEnd"/>
      <w:r w:rsidRPr="004D06BB">
        <w:rPr>
          <w:rFonts w:asciiTheme="majorBidi" w:hAnsiTheme="majorBidi" w:cstheme="majorBidi"/>
          <w:sz w:val="24"/>
          <w:szCs w:val="24"/>
        </w:rPr>
        <w:t xml:space="preserve"> ces méthodes sont: le trempage des </w:t>
      </w:r>
      <w:proofErr w:type="spellStart"/>
      <w:r w:rsidRPr="004D06BB">
        <w:rPr>
          <w:rFonts w:asciiTheme="majorBidi" w:hAnsiTheme="majorBidi" w:cstheme="majorBidi"/>
          <w:sz w:val="24"/>
          <w:szCs w:val="24"/>
        </w:rPr>
        <w:t>oeufs</w:t>
      </w:r>
      <w:proofErr w:type="spellEnd"/>
      <w:r w:rsidRPr="004D06BB">
        <w:rPr>
          <w:rFonts w:asciiTheme="majorBidi" w:hAnsiTheme="majorBidi" w:cstheme="majorBidi"/>
          <w:sz w:val="24"/>
          <w:szCs w:val="24"/>
        </w:rPr>
        <w:t xml:space="preserve"> dans une solution antibiotique, une utilisation d'une solution antibiotique, la vaccination anti-</w:t>
      </w:r>
      <w:proofErr w:type="spellStart"/>
      <w:r w:rsidRPr="004D06BB">
        <w:rPr>
          <w:rFonts w:asciiTheme="majorBidi" w:hAnsiTheme="majorBidi" w:cstheme="majorBidi"/>
          <w:sz w:val="24"/>
          <w:szCs w:val="24"/>
        </w:rPr>
        <w:t>mycoplasmique</w:t>
      </w:r>
      <w:proofErr w:type="spellEnd"/>
      <w:r w:rsidRPr="004D06BB">
        <w:rPr>
          <w:rFonts w:asciiTheme="majorBidi" w:hAnsiTheme="majorBidi" w:cstheme="majorBidi"/>
          <w:sz w:val="24"/>
          <w:szCs w:val="24"/>
        </w:rPr>
        <w:t xml:space="preserve">, la recherche constante de l'amélioration de tous les facteurs </w:t>
      </w:r>
      <w:proofErr w:type="spellStart"/>
      <w:r w:rsidRPr="004D06BB">
        <w:rPr>
          <w:rFonts w:asciiTheme="majorBidi" w:hAnsiTheme="majorBidi" w:cstheme="majorBidi"/>
          <w:sz w:val="24"/>
          <w:szCs w:val="24"/>
        </w:rPr>
        <w:t>hygièniques</w:t>
      </w:r>
      <w:proofErr w:type="spellEnd"/>
      <w:r w:rsidRPr="004D06BB">
        <w:rPr>
          <w:rFonts w:asciiTheme="majorBidi" w:hAnsiTheme="majorBidi" w:cstheme="majorBidi"/>
          <w:sz w:val="24"/>
          <w:szCs w:val="24"/>
        </w:rPr>
        <w:t xml:space="preserve"> et parasitaires.</w:t>
      </w:r>
    </w:p>
    <w:p w:rsidR="003A2082" w:rsidRPr="00103A78" w:rsidRDefault="003A2082" w:rsidP="00DC5189">
      <w:pPr>
        <w:spacing w:line="360" w:lineRule="auto"/>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592"/>
    <w:rsid w:val="00037F7F"/>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2F692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E4668"/>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06BB"/>
    <w:rsid w:val="004D12E1"/>
    <w:rsid w:val="004D324E"/>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4EC3"/>
    <w:rsid w:val="005D6AFE"/>
    <w:rsid w:val="005F4A52"/>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0FEF"/>
    <w:rsid w:val="00C116E2"/>
    <w:rsid w:val="00C15369"/>
    <w:rsid w:val="00C17096"/>
    <w:rsid w:val="00C25DE1"/>
    <w:rsid w:val="00C3156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639D8"/>
    <w:rsid w:val="00D63F4D"/>
    <w:rsid w:val="00D67D29"/>
    <w:rsid w:val="00D72FA1"/>
    <w:rsid w:val="00D82752"/>
    <w:rsid w:val="00D846BE"/>
    <w:rsid w:val="00D94C86"/>
    <w:rsid w:val="00DA4BF5"/>
    <w:rsid w:val="00DB0C69"/>
    <w:rsid w:val="00DC518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1EAF"/>
    <w:rsid w:val="00E66176"/>
    <w:rsid w:val="00E67CBA"/>
    <w:rsid w:val="00E73412"/>
    <w:rsid w:val="00E8348F"/>
    <w:rsid w:val="00E85515"/>
    <w:rsid w:val="00E916E8"/>
    <w:rsid w:val="00E93855"/>
    <w:rsid w:val="00E9497B"/>
    <w:rsid w:val="00EA5AC5"/>
    <w:rsid w:val="00EA70AF"/>
    <w:rsid w:val="00EB08AB"/>
    <w:rsid w:val="00EB4654"/>
    <w:rsid w:val="00EC0086"/>
    <w:rsid w:val="00EC16C3"/>
    <w:rsid w:val="00EC5FC2"/>
    <w:rsid w:val="00EC6BDF"/>
    <w:rsid w:val="00EC7A05"/>
    <w:rsid w:val="00EC7A8F"/>
    <w:rsid w:val="00EC7E1C"/>
    <w:rsid w:val="00ED4C41"/>
    <w:rsid w:val="00ED7703"/>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98</Words>
  <Characters>540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35</cp:revision>
  <dcterms:created xsi:type="dcterms:W3CDTF">2020-12-06T08:27:00Z</dcterms:created>
  <dcterms:modified xsi:type="dcterms:W3CDTF">2021-06-02T08:24:00Z</dcterms:modified>
</cp:coreProperties>
</file>