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F8" w:rsidRDefault="0038268C" w:rsidP="00BB5D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BB5D66" w:rsidRPr="00BB5D6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Risque microbiologique en agro alimentaire application du </w:t>
      </w:r>
      <w:proofErr w:type="spellStart"/>
      <w:r w:rsidR="00BB5D66" w:rsidRPr="00BB5D6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systéme</w:t>
      </w:r>
      <w:proofErr w:type="spellEnd"/>
      <w:r w:rsidR="00BB5D66" w:rsidRPr="00BB5D6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HACCP</w:t>
      </w:r>
    </w:p>
    <w:p w:rsidR="00BB5D66" w:rsidRDefault="00BB5D66" w:rsidP="00BB5D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BB5D66" w:rsidRDefault="00BB5D66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BB5D66">
        <w:rPr>
          <w:rFonts w:asciiTheme="majorBidi" w:hAnsiTheme="majorBidi" w:cstheme="majorBidi"/>
          <w:sz w:val="24"/>
          <w:szCs w:val="24"/>
        </w:rPr>
        <w:t xml:space="preserve">HACCP </w:t>
      </w:r>
      <w:proofErr w:type="gramStart"/>
      <w:r w:rsidRPr="00BB5D66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BB5D66">
        <w:rPr>
          <w:rFonts w:asciiTheme="majorBidi" w:hAnsiTheme="majorBidi" w:cstheme="majorBidi"/>
          <w:sz w:val="24"/>
          <w:szCs w:val="24"/>
        </w:rPr>
        <w:t>Hazard</w:t>
      </w:r>
      <w:proofErr w:type="spellEnd"/>
      <w:proofErr w:type="gramEnd"/>
      <w:r w:rsidRPr="00BB5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66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BB5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66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BB5D66">
        <w:rPr>
          <w:rFonts w:asciiTheme="majorBidi" w:hAnsiTheme="majorBidi" w:cstheme="majorBidi"/>
          <w:sz w:val="24"/>
          <w:szCs w:val="24"/>
        </w:rPr>
        <w:t xml:space="preserve"> Control Point) c’est l’analyse des risques, maîtrise de points critiques est un outil de prévention de la sécurité alimentaire, l’élaboration d’un système d’assurance qualité est un projet de grande envergure.</w:t>
      </w:r>
    </w:p>
    <w:p w:rsidR="0068008C" w:rsidRPr="0090482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0482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0482C">
        <w:rPr>
          <w:rFonts w:asciiTheme="majorBidi" w:hAnsiTheme="majorBidi" w:cstheme="majorBidi"/>
          <w:sz w:val="24"/>
          <w:szCs w:val="24"/>
        </w:rPr>
        <w:t>:</w:t>
      </w:r>
    </w:p>
    <w:p w:rsidR="002B3424" w:rsidRPr="0090482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90482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C6854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57F8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7A9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1322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5498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C2B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0482C"/>
    <w:rsid w:val="00910F96"/>
    <w:rsid w:val="00931309"/>
    <w:rsid w:val="00946AB5"/>
    <w:rsid w:val="009546B8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0AE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0564F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2E1A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75701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B5D66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514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47D88"/>
    <w:rsid w:val="00E56033"/>
    <w:rsid w:val="00E563E7"/>
    <w:rsid w:val="00E61EAF"/>
    <w:rsid w:val="00E62AD4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1A9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520B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1E32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108</cp:revision>
  <dcterms:created xsi:type="dcterms:W3CDTF">2020-12-06T08:27:00Z</dcterms:created>
  <dcterms:modified xsi:type="dcterms:W3CDTF">2021-06-08T07:40:00Z</dcterms:modified>
</cp:coreProperties>
</file>