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488" w:rsidRDefault="00B63488" w:rsidP="00B63488">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B63488">
        <w:rPr>
          <w:rFonts w:asciiTheme="majorBidi" w:hAnsiTheme="majorBidi" w:cstheme="majorBidi"/>
          <w:b/>
          <w:bCs/>
          <w:color w:val="000000"/>
          <w:sz w:val="28"/>
          <w:szCs w:val="28"/>
          <w:shd w:val="clear" w:color="auto" w:fill="FFFFFF"/>
        </w:rPr>
        <w:t>Chaou</w:t>
      </w:r>
      <w:proofErr w:type="spellEnd"/>
      <w:r w:rsidRPr="00B63488">
        <w:rPr>
          <w:rFonts w:asciiTheme="majorBidi" w:hAnsiTheme="majorBidi" w:cstheme="majorBidi"/>
          <w:b/>
          <w:bCs/>
          <w:color w:val="000000"/>
          <w:sz w:val="28"/>
          <w:szCs w:val="28"/>
          <w:shd w:val="clear" w:color="auto" w:fill="FFFFFF"/>
        </w:rPr>
        <w:t xml:space="preserve"> Timgad</w:t>
      </w:r>
    </w:p>
    <w:p w:rsidR="00B63488" w:rsidRDefault="00B63488" w:rsidP="00B63488">
      <w:pPr>
        <w:jc w:val="center"/>
        <w:rPr>
          <w:rFonts w:asciiTheme="majorBidi" w:hAnsiTheme="majorBidi" w:cstheme="majorBidi"/>
          <w:b/>
          <w:bCs/>
          <w:color w:val="000000"/>
          <w:sz w:val="28"/>
          <w:szCs w:val="28"/>
          <w:shd w:val="clear" w:color="auto" w:fill="FFFFFF"/>
        </w:rPr>
      </w:pPr>
      <w:r w:rsidRPr="00B63488">
        <w:rPr>
          <w:rFonts w:asciiTheme="majorBidi" w:hAnsiTheme="majorBidi" w:cstheme="majorBidi"/>
          <w:b/>
          <w:bCs/>
          <w:color w:val="000000"/>
          <w:sz w:val="28"/>
          <w:szCs w:val="28"/>
          <w:shd w:val="clear" w:color="auto" w:fill="FFFFFF"/>
        </w:rPr>
        <w:t xml:space="preserve">Etude des paramètres zootechniques et génétiques d'une lignée paternelle sélectionnée mise en place en G0 et de sa descendance, du lapin local </w:t>
      </w:r>
      <w:proofErr w:type="spellStart"/>
      <w:r w:rsidRPr="00B63488">
        <w:rPr>
          <w:rFonts w:asciiTheme="majorBidi" w:hAnsiTheme="majorBidi" w:cstheme="majorBidi"/>
          <w:b/>
          <w:bCs/>
          <w:color w:val="000000"/>
          <w:sz w:val="28"/>
          <w:szCs w:val="28"/>
          <w:shd w:val="clear" w:color="auto" w:fill="FFFFFF"/>
        </w:rPr>
        <w:t>oryctolagus</w:t>
      </w:r>
      <w:proofErr w:type="spellEnd"/>
      <w:r w:rsidRPr="00B63488">
        <w:rPr>
          <w:rFonts w:asciiTheme="majorBidi" w:hAnsiTheme="majorBidi" w:cstheme="majorBidi"/>
          <w:b/>
          <w:bCs/>
          <w:color w:val="000000"/>
          <w:sz w:val="28"/>
          <w:szCs w:val="28"/>
          <w:shd w:val="clear" w:color="auto" w:fill="FFFFFF"/>
        </w:rPr>
        <w:t xml:space="preserve"> </w:t>
      </w:r>
      <w:proofErr w:type="spellStart"/>
      <w:r w:rsidRPr="00B63488">
        <w:rPr>
          <w:rFonts w:asciiTheme="majorBidi" w:hAnsiTheme="majorBidi" w:cstheme="majorBidi"/>
          <w:b/>
          <w:bCs/>
          <w:color w:val="000000"/>
          <w:sz w:val="28"/>
          <w:szCs w:val="28"/>
          <w:shd w:val="clear" w:color="auto" w:fill="FFFFFF"/>
        </w:rPr>
        <w:t>cuniculus</w:t>
      </w:r>
      <w:proofErr w:type="spellEnd"/>
      <w:r w:rsidRPr="00B63488">
        <w:rPr>
          <w:rFonts w:asciiTheme="majorBidi" w:hAnsiTheme="majorBidi" w:cstheme="majorBidi"/>
          <w:b/>
          <w:bCs/>
          <w:color w:val="000000"/>
          <w:sz w:val="28"/>
          <w:szCs w:val="28"/>
          <w:shd w:val="clear" w:color="auto" w:fill="FFFFFF"/>
        </w:rPr>
        <w:t xml:space="preserve"> </w:t>
      </w:r>
    </w:p>
    <w:p w:rsidR="00B63488" w:rsidRDefault="00B63488" w:rsidP="00B63488">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2006</w:t>
      </w:r>
    </w:p>
    <w:p w:rsidR="00B63488" w:rsidRDefault="00B63488" w:rsidP="00B63488">
      <w:pPr>
        <w:rPr>
          <w:rFonts w:asciiTheme="majorBidi" w:hAnsiTheme="majorBidi" w:cstheme="majorBidi"/>
          <w:b/>
          <w:bCs/>
          <w:sz w:val="24"/>
          <w:szCs w:val="24"/>
        </w:rPr>
      </w:pPr>
    </w:p>
    <w:p w:rsidR="00B63488" w:rsidRDefault="00B63488">
      <w:pPr>
        <w:rPr>
          <w:rFonts w:asciiTheme="majorBidi" w:hAnsiTheme="majorBidi" w:cstheme="majorBidi"/>
          <w:sz w:val="24"/>
          <w:szCs w:val="24"/>
        </w:rPr>
      </w:pPr>
      <w:r w:rsidRPr="00B63488">
        <w:rPr>
          <w:rFonts w:asciiTheme="majorBidi" w:hAnsiTheme="majorBidi" w:cstheme="majorBidi"/>
          <w:b/>
          <w:bCs/>
          <w:sz w:val="24"/>
          <w:szCs w:val="24"/>
        </w:rPr>
        <w:t>Résumé</w:t>
      </w:r>
      <w:r w:rsidRPr="00B63488">
        <w:rPr>
          <w:rFonts w:asciiTheme="majorBidi" w:hAnsiTheme="majorBidi" w:cstheme="majorBidi"/>
          <w:sz w:val="24"/>
          <w:szCs w:val="24"/>
        </w:rPr>
        <w:t xml:space="preserve"> : </w:t>
      </w:r>
    </w:p>
    <w:p w:rsidR="00B63488" w:rsidRDefault="00B63488" w:rsidP="00B63488">
      <w:pPr>
        <w:rPr>
          <w:rFonts w:asciiTheme="majorBidi" w:hAnsiTheme="majorBidi" w:cstheme="majorBidi"/>
          <w:sz w:val="24"/>
          <w:szCs w:val="24"/>
          <w:lang w:val="en-US"/>
        </w:rPr>
      </w:pPr>
      <w:r w:rsidRPr="00B63488">
        <w:rPr>
          <w:rFonts w:asciiTheme="majorBidi" w:hAnsiTheme="majorBidi" w:cstheme="majorBidi"/>
          <w:sz w:val="24"/>
          <w:szCs w:val="24"/>
        </w:rPr>
        <w:t xml:space="preserve">L’expérimentation a porté sur le lapin de la population locale élevé dans les conditions d’élevage de l’ITELV. Cet élevage est de type rationnel, la reproduction est semi intensive avec une saillie naturelle. L’objectif est la création d’une lignée croissance afin de réduire l’âge d’abattage ou augmenter le poids à un </w:t>
      </w:r>
      <w:proofErr w:type="spellStart"/>
      <w:r w:rsidRPr="00B63488">
        <w:rPr>
          <w:rFonts w:asciiTheme="majorBidi" w:hAnsiTheme="majorBidi" w:cstheme="majorBidi"/>
          <w:sz w:val="24"/>
          <w:szCs w:val="24"/>
        </w:rPr>
        <w:t>age</w:t>
      </w:r>
      <w:proofErr w:type="spellEnd"/>
      <w:r w:rsidRPr="00B63488">
        <w:rPr>
          <w:rFonts w:asciiTheme="majorBidi" w:hAnsiTheme="majorBidi" w:cstheme="majorBidi"/>
          <w:sz w:val="24"/>
          <w:szCs w:val="24"/>
        </w:rPr>
        <w:t xml:space="preserve"> fixe. Le choix a porté sur des parents à poids moyen supérieur à celui de la moyenne de la population parentale. Ce choix a induit une :</w:t>
      </w:r>
      <w:r w:rsidRPr="00B63488">
        <w:rPr>
          <w:rFonts w:asciiTheme="majorBidi" w:hAnsiTheme="majorBidi" w:cstheme="majorBidi"/>
          <w:sz w:val="24"/>
          <w:szCs w:val="24"/>
        </w:rPr>
        <w:br/>
        <w:t>-Diminution de la prolificité de -0.26points.</w:t>
      </w:r>
      <w:r w:rsidRPr="00B63488">
        <w:rPr>
          <w:rFonts w:asciiTheme="majorBidi" w:hAnsiTheme="majorBidi" w:cstheme="majorBidi"/>
          <w:sz w:val="24"/>
          <w:szCs w:val="24"/>
        </w:rPr>
        <w:br/>
        <w:t>-Une augmentation du poids individuel à la naissance de +3g.</w:t>
      </w:r>
      <w:r w:rsidRPr="00B63488">
        <w:rPr>
          <w:rFonts w:asciiTheme="majorBidi" w:hAnsiTheme="majorBidi" w:cstheme="majorBidi"/>
          <w:sz w:val="24"/>
          <w:szCs w:val="24"/>
        </w:rPr>
        <w:br/>
        <w:t>-Une augmentation du poids au sevrage de +35.86g</w:t>
      </w:r>
      <w:r w:rsidRPr="00B63488">
        <w:rPr>
          <w:rFonts w:asciiTheme="majorBidi" w:hAnsiTheme="majorBidi" w:cstheme="majorBidi"/>
          <w:sz w:val="24"/>
          <w:szCs w:val="24"/>
        </w:rPr>
        <w:br/>
        <w:t>-Une augmentation du poids de l’abattage de +24,49g, avec une amélioration des gains moyens quotidiens et des indices de consommation</w:t>
      </w:r>
      <w:r w:rsidRPr="00B63488">
        <w:rPr>
          <w:rFonts w:asciiTheme="majorBidi" w:hAnsiTheme="majorBidi" w:cstheme="majorBidi"/>
          <w:sz w:val="24"/>
          <w:szCs w:val="24"/>
        </w:rPr>
        <w:br/>
        <w:t>-Une meilleure viabilité des petits prouvée par l’étude des corrélations.</w:t>
      </w:r>
      <w:r w:rsidRPr="00B63488">
        <w:rPr>
          <w:rFonts w:asciiTheme="majorBidi" w:hAnsiTheme="majorBidi" w:cstheme="majorBidi"/>
          <w:sz w:val="24"/>
          <w:szCs w:val="24"/>
        </w:rPr>
        <w:br/>
        <w:t>Les héritabilités sont moyennes, le choix de géniteurs peut améliorer les performances. Cette génération de sélection a montré une réduction de la viabilité entre individus. Cependant elle reste assez importante pour optimiser les futurs progrès génétique.</w:t>
      </w:r>
      <w:r w:rsidRPr="00B63488">
        <w:rPr>
          <w:rFonts w:asciiTheme="majorBidi" w:hAnsiTheme="majorBidi" w:cstheme="majorBidi"/>
          <w:sz w:val="24"/>
          <w:szCs w:val="24"/>
        </w:rPr>
        <w:br/>
      </w:r>
      <w:r w:rsidRPr="00B63488">
        <w:rPr>
          <w:rFonts w:asciiTheme="majorBidi" w:hAnsiTheme="majorBidi" w:cstheme="majorBidi"/>
          <w:sz w:val="24"/>
          <w:szCs w:val="24"/>
        </w:rPr>
        <w:br/>
      </w:r>
      <w:r w:rsidRPr="00B63488">
        <w:rPr>
          <w:rFonts w:asciiTheme="majorBidi" w:hAnsiTheme="majorBidi" w:cstheme="majorBidi"/>
          <w:b/>
          <w:bCs/>
          <w:sz w:val="24"/>
          <w:szCs w:val="24"/>
          <w:lang w:val="en-US"/>
        </w:rPr>
        <w:t>Abstract:</w:t>
      </w:r>
    </w:p>
    <w:p w:rsidR="00F61C03" w:rsidRPr="00B63488" w:rsidRDefault="00B63488" w:rsidP="00B63488">
      <w:pPr>
        <w:rPr>
          <w:rFonts w:asciiTheme="majorBidi" w:hAnsiTheme="majorBidi" w:cstheme="majorBidi"/>
          <w:sz w:val="24"/>
          <w:szCs w:val="24"/>
          <w:lang w:val="en-US"/>
        </w:rPr>
      </w:pPr>
      <w:r w:rsidRPr="00B63488">
        <w:rPr>
          <w:rFonts w:asciiTheme="majorBidi" w:hAnsiTheme="majorBidi" w:cstheme="majorBidi"/>
          <w:sz w:val="24"/>
          <w:szCs w:val="24"/>
          <w:lang w:val="en-US"/>
        </w:rPr>
        <w:br/>
        <w:t>The experiment is carried on the local population of rabbit bred, within the breeding conditions of the technical institute of breeding. This breeding is a rational type; the reproduction is semi intensive with natural mate. Our aim is the creation of growth lineage in order to reduce the slaughter age or to increase the weight at fixed age. The choice is carried on parents at an average weight higher than the average parental population. This choice induces:</w:t>
      </w:r>
      <w:r w:rsidRPr="00B63488">
        <w:rPr>
          <w:rFonts w:asciiTheme="majorBidi" w:hAnsiTheme="majorBidi" w:cstheme="majorBidi"/>
          <w:sz w:val="24"/>
          <w:szCs w:val="24"/>
          <w:lang w:val="en-US"/>
        </w:rPr>
        <w:br/>
        <w:t>-Proliferation decrease to -0.26 points.</w:t>
      </w:r>
      <w:r w:rsidRPr="00B63488">
        <w:rPr>
          <w:rFonts w:asciiTheme="majorBidi" w:hAnsiTheme="majorBidi" w:cstheme="majorBidi"/>
          <w:sz w:val="24"/>
          <w:szCs w:val="24"/>
          <w:lang w:val="en-US"/>
        </w:rPr>
        <w:br/>
        <w:t xml:space="preserve">-Individual weight increase of birth to +35.86 </w:t>
      </w:r>
      <w:proofErr w:type="gramStart"/>
      <w:r w:rsidRPr="00B63488">
        <w:rPr>
          <w:rFonts w:asciiTheme="majorBidi" w:hAnsiTheme="majorBidi" w:cstheme="majorBidi"/>
          <w:sz w:val="24"/>
          <w:szCs w:val="24"/>
          <w:lang w:val="en-US"/>
        </w:rPr>
        <w:t>g.</w:t>
      </w:r>
      <w:r w:rsidRPr="00B63488">
        <w:rPr>
          <w:rFonts w:asciiTheme="majorBidi" w:hAnsiTheme="majorBidi" w:cstheme="majorBidi"/>
          <w:sz w:val="24"/>
          <w:szCs w:val="24"/>
          <w:lang w:val="en-US"/>
        </w:rPr>
        <w:br/>
        <w:t>-Weight</w:t>
      </w:r>
      <w:proofErr w:type="gramEnd"/>
      <w:r w:rsidRPr="00B63488">
        <w:rPr>
          <w:rFonts w:asciiTheme="majorBidi" w:hAnsiTheme="majorBidi" w:cstheme="majorBidi"/>
          <w:sz w:val="24"/>
          <w:szCs w:val="24"/>
          <w:lang w:val="en-US"/>
        </w:rPr>
        <w:t xml:space="preserve"> at weaning age increase to +24.49 g, the improvement of daily average earning and index of consumption.</w:t>
      </w:r>
      <w:r w:rsidRPr="00B63488">
        <w:rPr>
          <w:rFonts w:asciiTheme="majorBidi" w:hAnsiTheme="majorBidi" w:cstheme="majorBidi"/>
          <w:sz w:val="24"/>
          <w:szCs w:val="24"/>
          <w:lang w:val="en-US"/>
        </w:rPr>
        <w:br/>
        <w:t>-A best viability of young’s proved by the study of correlations.</w:t>
      </w:r>
      <w:r w:rsidRPr="00B63488">
        <w:rPr>
          <w:rFonts w:asciiTheme="majorBidi" w:hAnsiTheme="majorBidi" w:cstheme="majorBidi"/>
          <w:sz w:val="24"/>
          <w:szCs w:val="24"/>
          <w:lang w:val="en-US"/>
        </w:rPr>
        <w:br/>
        <w:t>This selected generation has shown variability reduction between individuals however it is still less important in order to optimize the future genetic progress.</w:t>
      </w:r>
    </w:p>
    <w:sectPr w:rsidR="00F61C03" w:rsidRPr="00B63488"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63488"/>
    <w:rsid w:val="00B63488"/>
    <w:rsid w:val="00F61C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1912</Characters>
  <Application>Microsoft Office Word</Application>
  <DocSecurity>0</DocSecurity>
  <Lines>15</Lines>
  <Paragraphs>4</Paragraphs>
  <ScaleCrop>false</ScaleCrop>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2019-11-27T06:54:00Z</dcterms:created>
  <dcterms:modified xsi:type="dcterms:W3CDTF">2019-11-27T06:56:00Z</dcterms:modified>
</cp:coreProperties>
</file>