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A24EF0" w:rsidRDefault="00293792" w:rsidP="0096677D">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987B7A">
        <w:rPr>
          <w:rFonts w:asciiTheme="majorBidi" w:hAnsiTheme="majorBidi" w:cstheme="majorBidi"/>
          <w:b/>
          <w:bCs/>
          <w:color w:val="000000"/>
          <w:sz w:val="28"/>
          <w:szCs w:val="28"/>
          <w:shd w:val="clear" w:color="auto" w:fill="FFFFFF"/>
        </w:rPr>
        <w:t> :</w:t>
      </w:r>
      <w:r w:rsidR="00890598" w:rsidRPr="00890598">
        <w:t xml:space="preserve"> </w:t>
      </w:r>
      <w:r w:rsidR="0096677D" w:rsidRPr="0096677D">
        <w:rPr>
          <w:rFonts w:asciiTheme="majorBidi" w:hAnsiTheme="majorBidi" w:cstheme="majorBidi"/>
          <w:b/>
          <w:bCs/>
          <w:color w:val="000000"/>
          <w:sz w:val="28"/>
          <w:szCs w:val="28"/>
          <w:shd w:val="clear" w:color="auto" w:fill="FFFFFF"/>
        </w:rPr>
        <w:t xml:space="preserve">Effet des caractéristiques </w:t>
      </w:r>
      <w:proofErr w:type="spellStart"/>
      <w:r w:rsidR="0096677D" w:rsidRPr="0096677D">
        <w:rPr>
          <w:rFonts w:asciiTheme="majorBidi" w:hAnsiTheme="majorBidi" w:cstheme="majorBidi"/>
          <w:b/>
          <w:bCs/>
          <w:color w:val="000000"/>
          <w:sz w:val="28"/>
          <w:szCs w:val="28"/>
          <w:shd w:val="clear" w:color="auto" w:fill="FFFFFF"/>
        </w:rPr>
        <w:t>epidémiologiques</w:t>
      </w:r>
      <w:proofErr w:type="spellEnd"/>
      <w:r w:rsidR="0096677D" w:rsidRPr="0096677D">
        <w:rPr>
          <w:rFonts w:asciiTheme="majorBidi" w:hAnsiTheme="majorBidi" w:cstheme="majorBidi"/>
          <w:b/>
          <w:bCs/>
          <w:color w:val="000000"/>
          <w:sz w:val="28"/>
          <w:szCs w:val="28"/>
          <w:shd w:val="clear" w:color="auto" w:fill="FFFFFF"/>
        </w:rPr>
        <w:t xml:space="preserve"> sur </w:t>
      </w:r>
      <w:proofErr w:type="gramStart"/>
      <w:r w:rsidR="0096677D" w:rsidRPr="0096677D">
        <w:rPr>
          <w:rFonts w:asciiTheme="majorBidi" w:hAnsiTheme="majorBidi" w:cstheme="majorBidi"/>
          <w:b/>
          <w:bCs/>
          <w:color w:val="000000"/>
          <w:sz w:val="28"/>
          <w:szCs w:val="28"/>
          <w:shd w:val="clear" w:color="auto" w:fill="FFFFFF"/>
        </w:rPr>
        <w:t>l’infestation parasitaires</w:t>
      </w:r>
      <w:proofErr w:type="gramEnd"/>
      <w:r w:rsidR="0096677D" w:rsidRPr="0096677D">
        <w:rPr>
          <w:rFonts w:asciiTheme="majorBidi" w:hAnsiTheme="majorBidi" w:cstheme="majorBidi"/>
          <w:b/>
          <w:bCs/>
          <w:color w:val="000000"/>
          <w:sz w:val="28"/>
          <w:szCs w:val="28"/>
          <w:shd w:val="clear" w:color="auto" w:fill="FFFFFF"/>
        </w:rPr>
        <w:t xml:space="preserve"> des chiens de</w:t>
      </w:r>
      <w:r w:rsidR="0096677D">
        <w:rPr>
          <w:rFonts w:asciiTheme="majorBidi" w:hAnsiTheme="majorBidi" w:cstheme="majorBidi"/>
          <w:b/>
          <w:bCs/>
          <w:color w:val="000000"/>
          <w:sz w:val="28"/>
          <w:szCs w:val="28"/>
          <w:shd w:val="clear" w:color="auto" w:fill="FFFFFF"/>
        </w:rPr>
        <w:t xml:space="preserve"> </w:t>
      </w:r>
      <w:bookmarkStart w:id="0" w:name="_GoBack"/>
      <w:bookmarkEnd w:id="0"/>
      <w:r w:rsidR="0096677D" w:rsidRPr="0096677D">
        <w:rPr>
          <w:rFonts w:asciiTheme="majorBidi" w:hAnsiTheme="majorBidi" w:cstheme="majorBidi"/>
          <w:b/>
          <w:bCs/>
          <w:color w:val="000000"/>
          <w:sz w:val="28"/>
          <w:szCs w:val="28"/>
          <w:shd w:val="clear" w:color="auto" w:fill="FFFFFF"/>
        </w:rPr>
        <w:t>réquisitions de la fourrière d’Alger</w:t>
      </w:r>
    </w:p>
    <w:p w:rsidR="00987B7A" w:rsidRDefault="005B79C5" w:rsidP="00F75A1F">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5F700C">
        <w:rPr>
          <w:rFonts w:asciiTheme="majorBidi" w:hAnsiTheme="majorBidi" w:cstheme="majorBidi"/>
          <w:b/>
          <w:bCs/>
          <w:color w:val="000000"/>
          <w:sz w:val="28"/>
          <w:szCs w:val="28"/>
          <w:shd w:val="clear" w:color="auto" w:fill="FFFFFF"/>
        </w:rPr>
        <w:t> :</w:t>
      </w:r>
      <w:r w:rsidR="00F75A1F" w:rsidRPr="00F75A1F">
        <w:rPr>
          <w:rFonts w:asciiTheme="majorBidi" w:hAnsiTheme="majorBidi" w:cstheme="majorBidi"/>
          <w:b/>
          <w:bCs/>
          <w:color w:val="000000"/>
          <w:sz w:val="28"/>
          <w:szCs w:val="28"/>
          <w:shd w:val="clear" w:color="auto" w:fill="FFFFFF"/>
        </w:rPr>
        <w:t xml:space="preserve"> </w:t>
      </w:r>
      <w:proofErr w:type="spellStart"/>
      <w:r w:rsidR="00F75A1F" w:rsidRPr="00F75A1F">
        <w:rPr>
          <w:rFonts w:asciiTheme="majorBidi" w:hAnsiTheme="majorBidi" w:cstheme="majorBidi"/>
          <w:b/>
          <w:bCs/>
          <w:color w:val="000000"/>
          <w:sz w:val="28"/>
          <w:szCs w:val="28"/>
          <w:shd w:val="clear" w:color="auto" w:fill="FFFFFF"/>
        </w:rPr>
        <w:t>Kheirddine</w:t>
      </w:r>
      <w:proofErr w:type="spellEnd"/>
      <w:r w:rsidR="00F75A1F" w:rsidRPr="00F75A1F">
        <w:rPr>
          <w:rFonts w:asciiTheme="majorBidi" w:hAnsiTheme="majorBidi" w:cstheme="majorBidi"/>
          <w:b/>
          <w:bCs/>
          <w:color w:val="000000"/>
          <w:sz w:val="28"/>
          <w:szCs w:val="28"/>
          <w:shd w:val="clear" w:color="auto" w:fill="FFFFFF"/>
        </w:rPr>
        <w:t>, Mohammed Salim</w:t>
      </w:r>
      <w:r w:rsidR="00C55B18" w:rsidRPr="00C55B18">
        <w:rPr>
          <w:rFonts w:asciiTheme="majorBidi" w:hAnsiTheme="majorBidi" w:cstheme="majorBidi"/>
          <w:b/>
          <w:bCs/>
          <w:color w:val="000000"/>
          <w:sz w:val="28"/>
          <w:szCs w:val="28"/>
          <w:shd w:val="clear" w:color="auto" w:fill="FFFFFF"/>
        </w:rPr>
        <w:t xml:space="preserve"> </w:t>
      </w:r>
    </w:p>
    <w:p w:rsidR="00F75A1F" w:rsidRDefault="009E081B" w:rsidP="00F75A1F">
      <w:pPr>
        <w:rPr>
          <w:b/>
          <w:bCs/>
          <w:sz w:val="28"/>
          <w:szCs w:val="28"/>
        </w:rPr>
      </w:pPr>
      <w:r>
        <w:rPr>
          <w:rFonts w:asciiTheme="majorBidi" w:hAnsiTheme="majorBidi" w:cstheme="majorBidi"/>
          <w:b/>
          <w:bCs/>
          <w:color w:val="000000"/>
          <w:sz w:val="28"/>
          <w:szCs w:val="28"/>
          <w:shd w:val="clear" w:color="auto" w:fill="FFFFFF"/>
        </w:rPr>
        <w:t xml:space="preserve"> </w:t>
      </w:r>
      <w:r w:rsidR="00A24EF0" w:rsidRPr="00A24EF0">
        <w:rPr>
          <w:rFonts w:asciiTheme="majorBidi" w:hAnsiTheme="majorBidi" w:cstheme="majorBidi"/>
          <w:b/>
          <w:bCs/>
          <w:color w:val="000000"/>
          <w:sz w:val="28"/>
          <w:szCs w:val="28"/>
          <w:shd w:val="clear" w:color="auto" w:fill="FFFFFF"/>
        </w:rPr>
        <w:t>Auteur :</w:t>
      </w:r>
      <w:r w:rsidR="00A24EF0" w:rsidRPr="00A24EF0">
        <w:t xml:space="preserve"> </w:t>
      </w:r>
      <w:proofErr w:type="spellStart"/>
      <w:r w:rsidR="00F75A1F" w:rsidRPr="00F75A1F">
        <w:rPr>
          <w:b/>
          <w:bCs/>
          <w:sz w:val="28"/>
          <w:szCs w:val="28"/>
        </w:rPr>
        <w:t>Moussaoui</w:t>
      </w:r>
      <w:proofErr w:type="spellEnd"/>
      <w:r w:rsidR="00F75A1F" w:rsidRPr="00F75A1F">
        <w:rPr>
          <w:b/>
          <w:bCs/>
          <w:sz w:val="28"/>
          <w:szCs w:val="28"/>
        </w:rPr>
        <w:t>, Imad</w:t>
      </w:r>
    </w:p>
    <w:p w:rsidR="008B019A" w:rsidRPr="008B019A" w:rsidRDefault="008B019A" w:rsidP="008B019A">
      <w:pPr>
        <w:rPr>
          <w:b/>
          <w:bCs/>
          <w:sz w:val="32"/>
          <w:szCs w:val="32"/>
        </w:rPr>
      </w:pPr>
      <w:r w:rsidRPr="008B019A">
        <w:rPr>
          <w:b/>
          <w:bCs/>
          <w:sz w:val="32"/>
          <w:szCs w:val="32"/>
        </w:rPr>
        <w:t>Résumé</w:t>
      </w:r>
      <w:r>
        <w:rPr>
          <w:b/>
          <w:bCs/>
          <w:sz w:val="32"/>
          <w:szCs w:val="32"/>
        </w:rPr>
        <w:t xml:space="preserve"> : </w:t>
      </w:r>
    </w:p>
    <w:p w:rsidR="00DC46A9" w:rsidRDefault="00DC46A9" w:rsidP="00DC46A9"/>
    <w:p w:rsidR="00DC46A9" w:rsidRPr="00DC46A9" w:rsidRDefault="00DC46A9" w:rsidP="00DC46A9">
      <w:pPr>
        <w:jc w:val="both"/>
        <w:rPr>
          <w:sz w:val="24"/>
          <w:szCs w:val="24"/>
        </w:rPr>
      </w:pPr>
      <w:r>
        <w:t xml:space="preserve">Le parasitisme intestinale est très fréquent chez les canins et constitue une source de mal- être et une menace pour la santé publique. Ainsi  l’étude des caractéristiques épidémiologiques (âge, sexe , race , provenance et saison) des chiens de réquisition de la fourrière d’Alger durant la période allant du mois de Février au mois de Juin 2021 a révélé une sensibilité très prononcée à l’infestation parasitaires surtout aux </w:t>
      </w:r>
      <w:proofErr w:type="spellStart"/>
      <w:r>
        <w:t>Ancylostomatidés</w:t>
      </w:r>
      <w:proofErr w:type="spellEnd"/>
      <w:r>
        <w:t xml:space="preserve"> et Ascarides suivis par les </w:t>
      </w:r>
      <w:proofErr w:type="spellStart"/>
      <w:r>
        <w:t>Trichuridés</w:t>
      </w:r>
      <w:proofErr w:type="spellEnd"/>
      <w:r>
        <w:t xml:space="preserve">. Cette  infestation a été plus accentuée  chez les chiens de race Berger Allemand, âgés de plus de 6 mois, de sexe mâles  provenant de plusieurs communes de l’Ouest, Nord et Nord-Ouest Alger durant le  printemps et l’été. </w:t>
      </w:r>
    </w:p>
    <w:p w:rsidR="00DC46A9" w:rsidRPr="00DC46A9" w:rsidRDefault="00DC46A9" w:rsidP="00DC46A9">
      <w:pPr>
        <w:jc w:val="both"/>
        <w:rPr>
          <w:sz w:val="24"/>
          <w:szCs w:val="24"/>
        </w:rPr>
      </w:pPr>
      <w:r w:rsidRPr="00DC46A9">
        <w:rPr>
          <w:sz w:val="24"/>
          <w:szCs w:val="24"/>
        </w:rPr>
        <w:t>Mots clés: Canins, infestation parasitaire, âge, sexe, race, saison, fourrière</w:t>
      </w:r>
    </w:p>
    <w:p w:rsidR="00DC46A9" w:rsidRPr="00DC46A9" w:rsidRDefault="00DC46A9" w:rsidP="00DC46A9">
      <w:pPr>
        <w:jc w:val="both"/>
        <w:rPr>
          <w:lang w:val="en-US"/>
        </w:rPr>
      </w:pPr>
      <w:r w:rsidRPr="00DC46A9">
        <w:rPr>
          <w:lang w:val="en-US"/>
        </w:rPr>
        <w:t>Abstract:</w:t>
      </w:r>
    </w:p>
    <w:p w:rsidR="00DC46A9" w:rsidRPr="00DC46A9" w:rsidRDefault="00DC46A9" w:rsidP="00DC46A9">
      <w:pPr>
        <w:jc w:val="both"/>
        <w:rPr>
          <w:lang w:val="en-US"/>
        </w:rPr>
      </w:pPr>
      <w:r w:rsidRPr="00DC46A9">
        <w:rPr>
          <w:lang w:val="en-US"/>
        </w:rPr>
        <w:t xml:space="preserve">Intestinal parasitism is very common in canines and constitutes a source of discomfort and a threat to public health. Thus, the study of the epidemiological characteristics (age, sex, breed, origin and season) of requisition dogs from the Algiers pound during the period from February to June 2021 revealed a very pronounced sensitivity to the </w:t>
      </w:r>
      <w:proofErr w:type="spellStart"/>
      <w:r w:rsidRPr="00DC46A9">
        <w:rPr>
          <w:lang w:val="en-US"/>
        </w:rPr>
        <w:t>disease.Parasitic</w:t>
      </w:r>
      <w:proofErr w:type="spellEnd"/>
      <w:r w:rsidRPr="00DC46A9">
        <w:rPr>
          <w:lang w:val="en-US"/>
        </w:rPr>
        <w:t xml:space="preserve"> infestation especially with </w:t>
      </w:r>
      <w:proofErr w:type="spellStart"/>
      <w:r w:rsidRPr="00DC46A9">
        <w:rPr>
          <w:lang w:val="en-US"/>
        </w:rPr>
        <w:t>Ancylostomatidae</w:t>
      </w:r>
      <w:proofErr w:type="spellEnd"/>
      <w:r w:rsidRPr="00DC46A9">
        <w:rPr>
          <w:lang w:val="en-US"/>
        </w:rPr>
        <w:t xml:space="preserve"> and </w:t>
      </w:r>
      <w:proofErr w:type="spellStart"/>
      <w:r w:rsidRPr="00DC46A9">
        <w:rPr>
          <w:lang w:val="en-US"/>
        </w:rPr>
        <w:t>Ascaridae</w:t>
      </w:r>
      <w:proofErr w:type="spellEnd"/>
      <w:r w:rsidRPr="00DC46A9">
        <w:rPr>
          <w:lang w:val="en-US"/>
        </w:rPr>
        <w:t xml:space="preserve"> followed by </w:t>
      </w:r>
      <w:proofErr w:type="spellStart"/>
      <w:r w:rsidRPr="00DC46A9">
        <w:rPr>
          <w:lang w:val="en-US"/>
        </w:rPr>
        <w:t>Trichuridae</w:t>
      </w:r>
      <w:proofErr w:type="spellEnd"/>
      <w:r w:rsidRPr="00DC46A9">
        <w:rPr>
          <w:lang w:val="en-US"/>
        </w:rPr>
        <w:t xml:space="preserve">. This infestation was most acute in German </w:t>
      </w:r>
      <w:proofErr w:type="gramStart"/>
      <w:r w:rsidRPr="00DC46A9">
        <w:rPr>
          <w:lang w:val="en-US"/>
        </w:rPr>
        <w:t>Shepherd</w:t>
      </w:r>
      <w:proofErr w:type="gramEnd"/>
      <w:r w:rsidRPr="00DC46A9">
        <w:rPr>
          <w:lang w:val="en-US"/>
        </w:rPr>
        <w:t xml:space="preserve"> dogs, over 6 months of age, male from several municipalities in West, North and North West Algiers during spring and summer.</w:t>
      </w:r>
    </w:p>
    <w:p w:rsidR="00DC46A9" w:rsidRPr="00DC46A9" w:rsidRDefault="00DC46A9" w:rsidP="00DC46A9">
      <w:pPr>
        <w:rPr>
          <w:lang w:val="en-US"/>
        </w:rPr>
      </w:pPr>
    </w:p>
    <w:p w:rsidR="00DC46A9" w:rsidRPr="00DC46A9" w:rsidRDefault="00DC46A9" w:rsidP="00DC46A9">
      <w:pPr>
        <w:rPr>
          <w:lang w:val="en-US"/>
        </w:rPr>
      </w:pPr>
      <w:r w:rsidRPr="00DC46A9">
        <w:rPr>
          <w:lang w:val="en-US"/>
        </w:rPr>
        <w:t>Keywords: Canine, parasite infestation, age, sex, breed, season, Algiers pound</w:t>
      </w:r>
    </w:p>
    <w:p w:rsidR="00DC46A9" w:rsidRPr="00DC46A9" w:rsidRDefault="00DC46A9" w:rsidP="00DC46A9">
      <w:pPr>
        <w:rPr>
          <w:lang w:val="en-US"/>
        </w:rPr>
      </w:pPr>
    </w:p>
    <w:p w:rsidR="00DC46A9" w:rsidRPr="00DC46A9" w:rsidRDefault="00DC46A9" w:rsidP="00DC46A9">
      <w:pPr>
        <w:rPr>
          <w:lang w:val="en-US"/>
        </w:rPr>
      </w:pPr>
    </w:p>
    <w:p w:rsidR="00DC46A9" w:rsidRDefault="00DC46A9" w:rsidP="00DC46A9">
      <w:r>
        <w:rPr>
          <w:rFonts w:cs="Arial" w:hint="cs"/>
          <w:rtl/>
        </w:rPr>
        <w:t>الملخص</w:t>
      </w:r>
      <w:r>
        <w:t xml:space="preserve"> :</w:t>
      </w:r>
    </w:p>
    <w:p w:rsidR="00DC46A9" w:rsidRDefault="00DC46A9" w:rsidP="00DC46A9">
      <w:r>
        <w:rPr>
          <w:rFonts w:cs="Arial" w:hint="cs"/>
          <w:rtl/>
        </w:rPr>
        <w:t>الطفيليات</w:t>
      </w:r>
      <w:r>
        <w:rPr>
          <w:rFonts w:cs="Arial"/>
          <w:rtl/>
        </w:rPr>
        <w:t xml:space="preserve"> </w:t>
      </w:r>
      <w:r>
        <w:rPr>
          <w:rFonts w:cs="Arial" w:hint="cs"/>
          <w:rtl/>
        </w:rPr>
        <w:t>المعوية</w:t>
      </w:r>
      <w:r>
        <w:rPr>
          <w:rFonts w:cs="Arial"/>
          <w:rtl/>
        </w:rPr>
        <w:t xml:space="preserve"> </w:t>
      </w:r>
      <w:r>
        <w:rPr>
          <w:rFonts w:cs="Arial" w:hint="cs"/>
          <w:rtl/>
        </w:rPr>
        <w:t>شائعة</w:t>
      </w:r>
      <w:r>
        <w:rPr>
          <w:rFonts w:cs="Arial"/>
          <w:rtl/>
        </w:rPr>
        <w:t xml:space="preserve"> </w:t>
      </w:r>
      <w:r>
        <w:rPr>
          <w:rFonts w:cs="Arial" w:hint="cs"/>
          <w:rtl/>
        </w:rPr>
        <w:t>جدا</w:t>
      </w:r>
      <w:r>
        <w:rPr>
          <w:rFonts w:cs="Arial"/>
          <w:rtl/>
        </w:rPr>
        <w:t xml:space="preserve"> </w:t>
      </w:r>
      <w:r>
        <w:rPr>
          <w:rFonts w:cs="Arial" w:hint="cs"/>
          <w:rtl/>
        </w:rPr>
        <w:t>في</w:t>
      </w:r>
      <w:r>
        <w:rPr>
          <w:rFonts w:cs="Arial"/>
          <w:rtl/>
        </w:rPr>
        <w:t xml:space="preserve"> </w:t>
      </w:r>
      <w:r>
        <w:rPr>
          <w:rFonts w:cs="Arial" w:hint="cs"/>
          <w:rtl/>
        </w:rPr>
        <w:t>ذات</w:t>
      </w:r>
      <w:r>
        <w:rPr>
          <w:rFonts w:cs="Arial"/>
          <w:rtl/>
        </w:rPr>
        <w:t xml:space="preserve"> </w:t>
      </w:r>
      <w:r>
        <w:rPr>
          <w:rFonts w:cs="Arial" w:hint="cs"/>
          <w:rtl/>
        </w:rPr>
        <w:t>الأنياب</w:t>
      </w:r>
      <w:r>
        <w:rPr>
          <w:rFonts w:cs="Arial"/>
          <w:rtl/>
        </w:rPr>
        <w:t xml:space="preserve"> </w:t>
      </w:r>
      <w:r>
        <w:rPr>
          <w:rFonts w:cs="Arial" w:hint="cs"/>
          <w:rtl/>
        </w:rPr>
        <w:t>وهي</w:t>
      </w:r>
      <w:r>
        <w:rPr>
          <w:rFonts w:cs="Arial"/>
          <w:rtl/>
        </w:rPr>
        <w:t xml:space="preserve"> </w:t>
      </w:r>
      <w:r>
        <w:rPr>
          <w:rFonts w:cs="Arial" w:hint="cs"/>
          <w:rtl/>
        </w:rPr>
        <w:t>مصدر</w:t>
      </w:r>
      <w:r>
        <w:rPr>
          <w:rFonts w:cs="Arial"/>
          <w:rtl/>
        </w:rPr>
        <w:t xml:space="preserve"> </w:t>
      </w:r>
      <w:r>
        <w:rPr>
          <w:rFonts w:cs="Arial" w:hint="cs"/>
          <w:rtl/>
        </w:rPr>
        <w:t>للتعاسة</w:t>
      </w:r>
      <w:r>
        <w:rPr>
          <w:rFonts w:cs="Arial"/>
          <w:rtl/>
        </w:rPr>
        <w:t xml:space="preserve"> </w:t>
      </w:r>
      <w:r>
        <w:rPr>
          <w:rFonts w:cs="Arial" w:hint="cs"/>
          <w:rtl/>
        </w:rPr>
        <w:t>وتهديد</w:t>
      </w:r>
      <w:r>
        <w:rPr>
          <w:rFonts w:cs="Arial"/>
          <w:rtl/>
        </w:rPr>
        <w:t xml:space="preserve"> </w:t>
      </w:r>
      <w:r>
        <w:rPr>
          <w:rFonts w:cs="Arial" w:hint="cs"/>
          <w:rtl/>
        </w:rPr>
        <w:t>للصحة</w:t>
      </w:r>
      <w:r>
        <w:rPr>
          <w:rFonts w:cs="Arial"/>
          <w:rtl/>
        </w:rPr>
        <w:t xml:space="preserve"> </w:t>
      </w:r>
      <w:proofErr w:type="spellStart"/>
      <w:r>
        <w:rPr>
          <w:rFonts w:cs="Arial" w:hint="cs"/>
          <w:rtl/>
        </w:rPr>
        <w:t>العامة</w:t>
      </w:r>
      <w:r>
        <w:rPr>
          <w:rFonts w:cs="Arial"/>
          <w:rtl/>
        </w:rPr>
        <w:t>.</w:t>
      </w:r>
      <w:r>
        <w:rPr>
          <w:rFonts w:cs="Arial" w:hint="cs"/>
          <w:rtl/>
        </w:rPr>
        <w:t>وهكذا</w:t>
      </w:r>
      <w:proofErr w:type="spellEnd"/>
      <w:r>
        <w:rPr>
          <w:rFonts w:cs="Arial"/>
          <w:rtl/>
        </w:rPr>
        <w:t xml:space="preserve"> </w:t>
      </w:r>
      <w:r>
        <w:rPr>
          <w:rFonts w:cs="Arial" w:hint="cs"/>
          <w:rtl/>
        </w:rPr>
        <w:t>كشفت</w:t>
      </w:r>
      <w:r>
        <w:rPr>
          <w:rFonts w:cs="Arial"/>
          <w:rtl/>
        </w:rPr>
        <w:t xml:space="preserve"> </w:t>
      </w:r>
      <w:r>
        <w:rPr>
          <w:rFonts w:cs="Arial" w:hint="cs"/>
          <w:rtl/>
        </w:rPr>
        <w:t>دراسة</w:t>
      </w:r>
      <w:r>
        <w:rPr>
          <w:rFonts w:cs="Arial"/>
          <w:rtl/>
        </w:rPr>
        <w:t xml:space="preserve"> </w:t>
      </w:r>
      <w:r>
        <w:rPr>
          <w:rFonts w:cs="Arial" w:hint="cs"/>
          <w:rtl/>
        </w:rPr>
        <w:t>الخصائص</w:t>
      </w:r>
      <w:r>
        <w:rPr>
          <w:rFonts w:cs="Arial"/>
          <w:rtl/>
        </w:rPr>
        <w:t xml:space="preserve"> </w:t>
      </w:r>
      <w:r>
        <w:rPr>
          <w:rFonts w:cs="Arial" w:hint="cs"/>
          <w:rtl/>
        </w:rPr>
        <w:t>الوبائية</w:t>
      </w:r>
      <w:r>
        <w:rPr>
          <w:rFonts w:cs="Arial"/>
          <w:rtl/>
        </w:rPr>
        <w:t xml:space="preserve"> (</w:t>
      </w:r>
      <w:r>
        <w:rPr>
          <w:rFonts w:cs="Arial" w:hint="cs"/>
          <w:rtl/>
        </w:rPr>
        <w:t>العمر</w:t>
      </w:r>
      <w:r>
        <w:rPr>
          <w:rFonts w:cs="Arial"/>
          <w:rtl/>
        </w:rPr>
        <w:t xml:space="preserve"> </w:t>
      </w:r>
      <w:r>
        <w:rPr>
          <w:rFonts w:cs="Arial" w:hint="cs"/>
          <w:rtl/>
        </w:rPr>
        <w:t>والجنس</w:t>
      </w:r>
      <w:r>
        <w:rPr>
          <w:rFonts w:cs="Arial"/>
          <w:rtl/>
        </w:rPr>
        <w:t xml:space="preserve"> </w:t>
      </w:r>
      <w:r>
        <w:rPr>
          <w:rFonts w:cs="Arial" w:hint="cs"/>
          <w:rtl/>
        </w:rPr>
        <w:t>والسلالات</w:t>
      </w:r>
      <w:r>
        <w:rPr>
          <w:rFonts w:cs="Arial"/>
          <w:rtl/>
        </w:rPr>
        <w:t xml:space="preserve"> </w:t>
      </w:r>
      <w:r>
        <w:rPr>
          <w:rFonts w:cs="Arial" w:hint="cs"/>
          <w:rtl/>
        </w:rPr>
        <w:t>والأصل</w:t>
      </w:r>
      <w:r>
        <w:rPr>
          <w:rFonts w:cs="Arial"/>
          <w:rtl/>
        </w:rPr>
        <w:t xml:space="preserve"> </w:t>
      </w:r>
      <w:r>
        <w:rPr>
          <w:rFonts w:cs="Arial" w:hint="cs"/>
          <w:rtl/>
        </w:rPr>
        <w:t>والموسم</w:t>
      </w:r>
      <w:r>
        <w:rPr>
          <w:rFonts w:cs="Arial"/>
          <w:rtl/>
        </w:rPr>
        <w:t xml:space="preserve">) </w:t>
      </w:r>
      <w:r>
        <w:rPr>
          <w:rFonts w:cs="Arial" w:hint="cs"/>
          <w:rtl/>
        </w:rPr>
        <w:t>لكلاب</w:t>
      </w:r>
      <w:r>
        <w:rPr>
          <w:rFonts w:cs="Arial"/>
          <w:rtl/>
        </w:rPr>
        <w:t xml:space="preserve"> </w:t>
      </w:r>
      <w:r>
        <w:rPr>
          <w:rFonts w:cs="Arial" w:hint="cs"/>
          <w:rtl/>
        </w:rPr>
        <w:t>الحجز</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محشر</w:t>
      </w:r>
      <w:r>
        <w:rPr>
          <w:rFonts w:cs="Arial"/>
          <w:rtl/>
        </w:rPr>
        <w:t xml:space="preserve"> </w:t>
      </w:r>
      <w:r>
        <w:rPr>
          <w:rFonts w:cs="Arial" w:hint="cs"/>
          <w:rtl/>
        </w:rPr>
        <w:t>الجزائر</w:t>
      </w:r>
      <w:r>
        <w:rPr>
          <w:rFonts w:cs="Arial"/>
          <w:rtl/>
        </w:rPr>
        <w:t xml:space="preserve"> </w:t>
      </w:r>
      <w:r>
        <w:rPr>
          <w:rFonts w:cs="Arial" w:hint="cs"/>
          <w:rtl/>
        </w:rPr>
        <w:t>العاصمة</w:t>
      </w:r>
      <w:r>
        <w:rPr>
          <w:rFonts w:cs="Arial"/>
          <w:rtl/>
        </w:rPr>
        <w:t xml:space="preserve"> </w:t>
      </w:r>
      <w:r>
        <w:rPr>
          <w:rFonts w:cs="Arial" w:hint="cs"/>
          <w:rtl/>
        </w:rPr>
        <w:t>خلال</w:t>
      </w:r>
      <w:r>
        <w:rPr>
          <w:rFonts w:cs="Arial"/>
          <w:rtl/>
        </w:rPr>
        <w:t xml:space="preserve"> </w:t>
      </w:r>
      <w:r>
        <w:rPr>
          <w:rFonts w:cs="Arial" w:hint="cs"/>
          <w:rtl/>
        </w:rPr>
        <w:t>الفترة</w:t>
      </w:r>
      <w:r>
        <w:rPr>
          <w:rFonts w:cs="Arial"/>
          <w:rtl/>
        </w:rPr>
        <w:t xml:space="preserve"> </w:t>
      </w:r>
      <w:r>
        <w:rPr>
          <w:rFonts w:cs="Arial" w:hint="cs"/>
          <w:rtl/>
        </w:rPr>
        <w:t>من</w:t>
      </w:r>
      <w:r>
        <w:rPr>
          <w:rFonts w:cs="Arial"/>
          <w:rtl/>
        </w:rPr>
        <w:t xml:space="preserve"> </w:t>
      </w:r>
      <w:r>
        <w:rPr>
          <w:rFonts w:cs="Arial" w:hint="cs"/>
          <w:rtl/>
        </w:rPr>
        <w:t>فبراير</w:t>
      </w:r>
      <w:r>
        <w:rPr>
          <w:rFonts w:cs="Arial"/>
          <w:rtl/>
        </w:rPr>
        <w:t xml:space="preserve"> </w:t>
      </w:r>
      <w:r>
        <w:rPr>
          <w:rFonts w:cs="Arial" w:hint="cs"/>
          <w:rtl/>
        </w:rPr>
        <w:t>إلى</w:t>
      </w:r>
      <w:r>
        <w:rPr>
          <w:rFonts w:cs="Arial"/>
          <w:rtl/>
        </w:rPr>
        <w:t xml:space="preserve"> </w:t>
      </w:r>
      <w:r>
        <w:rPr>
          <w:rFonts w:cs="Arial" w:hint="cs"/>
          <w:rtl/>
        </w:rPr>
        <w:t>يونيو</w:t>
      </w:r>
      <w:r>
        <w:rPr>
          <w:rFonts w:cs="Arial"/>
          <w:rtl/>
        </w:rPr>
        <w:t xml:space="preserve"> 2021 </w:t>
      </w:r>
      <w:r>
        <w:rPr>
          <w:rFonts w:cs="Arial" w:hint="cs"/>
          <w:rtl/>
        </w:rPr>
        <w:t>عن</w:t>
      </w:r>
      <w:r>
        <w:rPr>
          <w:rFonts w:cs="Arial"/>
          <w:rtl/>
        </w:rPr>
        <w:t xml:space="preserve"> </w:t>
      </w:r>
      <w:r>
        <w:rPr>
          <w:rFonts w:cs="Arial" w:hint="cs"/>
          <w:rtl/>
        </w:rPr>
        <w:t>حساسية</w:t>
      </w:r>
      <w:r>
        <w:rPr>
          <w:rFonts w:cs="Arial"/>
          <w:rtl/>
        </w:rPr>
        <w:t xml:space="preserve"> </w:t>
      </w:r>
      <w:r>
        <w:rPr>
          <w:rFonts w:cs="Arial" w:hint="cs"/>
          <w:rtl/>
        </w:rPr>
        <w:t>واضحة</w:t>
      </w:r>
      <w:r>
        <w:rPr>
          <w:rFonts w:cs="Arial"/>
          <w:rtl/>
        </w:rPr>
        <w:t xml:space="preserve"> </w:t>
      </w:r>
      <w:r>
        <w:rPr>
          <w:rFonts w:cs="Arial" w:hint="cs"/>
          <w:rtl/>
        </w:rPr>
        <w:t>جدا</w:t>
      </w:r>
      <w:r>
        <w:rPr>
          <w:rFonts w:cs="Arial"/>
          <w:rtl/>
        </w:rPr>
        <w:t xml:space="preserve"> </w:t>
      </w:r>
      <w:r>
        <w:rPr>
          <w:rFonts w:cs="Arial" w:hint="cs"/>
          <w:rtl/>
        </w:rPr>
        <w:t>للإصابة</w:t>
      </w:r>
      <w:r>
        <w:rPr>
          <w:rFonts w:cs="Arial"/>
          <w:rtl/>
        </w:rPr>
        <w:t xml:space="preserve"> </w:t>
      </w:r>
      <w:r>
        <w:rPr>
          <w:rFonts w:cs="Arial" w:hint="cs"/>
          <w:rtl/>
        </w:rPr>
        <w:t>الطفيلية</w:t>
      </w:r>
      <w:r>
        <w:rPr>
          <w:rFonts w:cs="Arial"/>
          <w:rtl/>
        </w:rPr>
        <w:t xml:space="preserve"> </w:t>
      </w:r>
      <w:r>
        <w:rPr>
          <w:rFonts w:cs="Arial" w:hint="cs"/>
          <w:rtl/>
        </w:rPr>
        <w:t>خاصة</w:t>
      </w:r>
      <w:r>
        <w:rPr>
          <w:rFonts w:cs="Arial"/>
          <w:rtl/>
        </w:rPr>
        <w:t xml:space="preserve"> </w:t>
      </w:r>
      <w:proofErr w:type="spellStart"/>
      <w:r>
        <w:rPr>
          <w:rFonts w:cs="Arial" w:hint="cs"/>
          <w:rtl/>
        </w:rPr>
        <w:t>للانسيلوستوماتيداي</w:t>
      </w:r>
      <w:proofErr w:type="spellEnd"/>
      <w:r>
        <w:rPr>
          <w:rFonts w:cs="Arial"/>
          <w:rtl/>
        </w:rPr>
        <w:t xml:space="preserve"> </w:t>
      </w:r>
      <w:proofErr w:type="spellStart"/>
      <w:r>
        <w:rPr>
          <w:rFonts w:cs="Arial" w:hint="cs"/>
          <w:rtl/>
        </w:rPr>
        <w:t>وأسكاريد</w:t>
      </w:r>
      <w:proofErr w:type="spellEnd"/>
      <w:r>
        <w:rPr>
          <w:rFonts w:cs="Arial"/>
          <w:rtl/>
        </w:rPr>
        <w:t xml:space="preserve"> </w:t>
      </w:r>
      <w:r>
        <w:rPr>
          <w:rFonts w:cs="Arial" w:hint="cs"/>
          <w:rtl/>
        </w:rPr>
        <w:t>تليها</w:t>
      </w:r>
      <w:r>
        <w:rPr>
          <w:rFonts w:cs="Arial"/>
          <w:rtl/>
        </w:rPr>
        <w:t xml:space="preserve"> </w:t>
      </w:r>
      <w:proofErr w:type="spellStart"/>
      <w:r>
        <w:rPr>
          <w:rFonts w:cs="Arial" w:hint="cs"/>
          <w:rtl/>
        </w:rPr>
        <w:t>تريشوريدا</w:t>
      </w:r>
      <w:r>
        <w:rPr>
          <w:rFonts w:cs="Arial"/>
          <w:rtl/>
        </w:rPr>
        <w:t>.</w:t>
      </w:r>
      <w:r>
        <w:rPr>
          <w:rFonts w:cs="Arial" w:hint="cs"/>
          <w:rtl/>
        </w:rPr>
        <w:t>وقد</w:t>
      </w:r>
      <w:proofErr w:type="spellEnd"/>
      <w:r>
        <w:rPr>
          <w:rFonts w:cs="Arial"/>
          <w:rtl/>
        </w:rPr>
        <w:t xml:space="preserve"> </w:t>
      </w:r>
      <w:r>
        <w:rPr>
          <w:rFonts w:cs="Arial" w:hint="cs"/>
          <w:rtl/>
        </w:rPr>
        <w:t>ازدادت</w:t>
      </w:r>
      <w:r>
        <w:rPr>
          <w:rFonts w:cs="Arial"/>
          <w:rtl/>
        </w:rPr>
        <w:t xml:space="preserve"> </w:t>
      </w:r>
      <w:r>
        <w:rPr>
          <w:rFonts w:cs="Arial" w:hint="cs"/>
          <w:rtl/>
        </w:rPr>
        <w:t>حدة</w:t>
      </w:r>
      <w:r>
        <w:rPr>
          <w:rFonts w:cs="Arial"/>
          <w:rtl/>
        </w:rPr>
        <w:t xml:space="preserve"> </w:t>
      </w:r>
      <w:r>
        <w:rPr>
          <w:rFonts w:cs="Arial" w:hint="cs"/>
          <w:rtl/>
        </w:rPr>
        <w:t>هذه</w:t>
      </w:r>
      <w:r>
        <w:rPr>
          <w:rFonts w:cs="Arial"/>
          <w:rtl/>
        </w:rPr>
        <w:t xml:space="preserve"> </w:t>
      </w:r>
      <w:r>
        <w:rPr>
          <w:rFonts w:cs="Arial" w:hint="cs"/>
          <w:rtl/>
        </w:rPr>
        <w:t>الإصابة</w:t>
      </w:r>
      <w:r>
        <w:rPr>
          <w:rFonts w:cs="Arial"/>
          <w:rtl/>
        </w:rPr>
        <w:t xml:space="preserve"> </w:t>
      </w:r>
      <w:r>
        <w:rPr>
          <w:rFonts w:cs="Arial" w:hint="cs"/>
          <w:rtl/>
        </w:rPr>
        <w:t>في</w:t>
      </w:r>
      <w:r>
        <w:rPr>
          <w:rFonts w:cs="Arial"/>
          <w:rtl/>
        </w:rPr>
        <w:t xml:space="preserve"> </w:t>
      </w:r>
      <w:r>
        <w:rPr>
          <w:rFonts w:cs="Arial" w:hint="cs"/>
          <w:rtl/>
        </w:rPr>
        <w:t>سلالة</w:t>
      </w:r>
      <w:r>
        <w:rPr>
          <w:rFonts w:cs="Arial"/>
          <w:rtl/>
        </w:rPr>
        <w:t xml:space="preserve"> </w:t>
      </w:r>
      <w:r>
        <w:rPr>
          <w:rFonts w:cs="Arial" w:hint="cs"/>
          <w:rtl/>
        </w:rPr>
        <w:t>الرعاة</w:t>
      </w:r>
      <w:r>
        <w:rPr>
          <w:rFonts w:cs="Arial"/>
          <w:rtl/>
        </w:rPr>
        <w:t xml:space="preserve"> </w:t>
      </w:r>
      <w:r>
        <w:rPr>
          <w:rFonts w:cs="Arial" w:hint="cs"/>
          <w:rtl/>
        </w:rPr>
        <w:t>الألمان،</w:t>
      </w:r>
      <w:r>
        <w:rPr>
          <w:rFonts w:cs="Arial"/>
          <w:rtl/>
        </w:rPr>
        <w:t xml:space="preserve"> </w:t>
      </w:r>
      <w:r>
        <w:rPr>
          <w:rFonts w:cs="Arial" w:hint="cs"/>
          <w:rtl/>
        </w:rPr>
        <w:t>الذين</w:t>
      </w:r>
      <w:r>
        <w:rPr>
          <w:rFonts w:cs="Arial"/>
          <w:rtl/>
        </w:rPr>
        <w:t xml:space="preserve"> </w:t>
      </w:r>
      <w:r>
        <w:rPr>
          <w:rFonts w:cs="Arial" w:hint="cs"/>
          <w:rtl/>
        </w:rPr>
        <w:t>تزيد</w:t>
      </w:r>
      <w:r>
        <w:rPr>
          <w:rFonts w:cs="Arial"/>
          <w:rtl/>
        </w:rPr>
        <w:t xml:space="preserve"> </w:t>
      </w:r>
      <w:r>
        <w:rPr>
          <w:rFonts w:cs="Arial" w:hint="cs"/>
          <w:rtl/>
        </w:rPr>
        <w:t>أعمارهم</w:t>
      </w:r>
      <w:r>
        <w:rPr>
          <w:rFonts w:cs="Arial"/>
          <w:rtl/>
        </w:rPr>
        <w:t xml:space="preserve"> </w:t>
      </w:r>
      <w:r>
        <w:rPr>
          <w:rFonts w:cs="Arial" w:hint="cs"/>
          <w:rtl/>
        </w:rPr>
        <w:t>عن</w:t>
      </w:r>
      <w:r>
        <w:rPr>
          <w:rFonts w:cs="Arial"/>
          <w:rtl/>
        </w:rPr>
        <w:t xml:space="preserve"> 6 </w:t>
      </w:r>
      <w:r>
        <w:rPr>
          <w:rFonts w:cs="Arial" w:hint="cs"/>
          <w:rtl/>
        </w:rPr>
        <w:t>أشهر،</w:t>
      </w:r>
      <w:r>
        <w:rPr>
          <w:rFonts w:cs="Arial"/>
          <w:rtl/>
        </w:rPr>
        <w:t xml:space="preserve"> </w:t>
      </w:r>
      <w:r>
        <w:rPr>
          <w:rFonts w:cs="Arial" w:hint="cs"/>
          <w:rtl/>
        </w:rPr>
        <w:t>من</w:t>
      </w:r>
      <w:r>
        <w:rPr>
          <w:rFonts w:cs="Arial"/>
          <w:rtl/>
        </w:rPr>
        <w:t xml:space="preserve"> </w:t>
      </w:r>
      <w:r>
        <w:rPr>
          <w:rFonts w:cs="Arial" w:hint="cs"/>
          <w:rtl/>
        </w:rPr>
        <w:t>الجنس</w:t>
      </w:r>
      <w:r>
        <w:rPr>
          <w:rFonts w:cs="Arial"/>
          <w:rtl/>
        </w:rPr>
        <w:t xml:space="preserve"> </w:t>
      </w:r>
      <w:r>
        <w:rPr>
          <w:rFonts w:cs="Arial" w:hint="cs"/>
          <w:rtl/>
        </w:rPr>
        <w:t>الذكوري</w:t>
      </w:r>
      <w:r>
        <w:rPr>
          <w:rFonts w:cs="Arial"/>
          <w:rtl/>
        </w:rPr>
        <w:t xml:space="preserve"> </w:t>
      </w:r>
      <w:r>
        <w:rPr>
          <w:rFonts w:cs="Arial" w:hint="cs"/>
          <w:rtl/>
        </w:rPr>
        <w:t>القادم</w:t>
      </w:r>
      <w:r>
        <w:rPr>
          <w:rFonts w:cs="Arial"/>
          <w:rtl/>
        </w:rPr>
        <w:t xml:space="preserve"> </w:t>
      </w:r>
      <w:r>
        <w:rPr>
          <w:rFonts w:cs="Arial" w:hint="cs"/>
          <w:rtl/>
        </w:rPr>
        <w:t>من</w:t>
      </w:r>
      <w:r>
        <w:rPr>
          <w:rFonts w:cs="Arial"/>
          <w:rtl/>
        </w:rPr>
        <w:t xml:space="preserve"> </w:t>
      </w:r>
      <w:r>
        <w:rPr>
          <w:rFonts w:cs="Arial" w:hint="cs"/>
          <w:rtl/>
        </w:rPr>
        <w:t>عدة</w:t>
      </w:r>
      <w:r>
        <w:rPr>
          <w:rFonts w:cs="Arial"/>
          <w:rtl/>
        </w:rPr>
        <w:t xml:space="preserve"> </w:t>
      </w:r>
      <w:r>
        <w:rPr>
          <w:rFonts w:cs="Arial" w:hint="cs"/>
          <w:rtl/>
        </w:rPr>
        <w:t>بلديات</w:t>
      </w:r>
      <w:r>
        <w:rPr>
          <w:rFonts w:cs="Arial"/>
          <w:rtl/>
        </w:rPr>
        <w:t xml:space="preserve"> </w:t>
      </w:r>
      <w:r>
        <w:rPr>
          <w:rFonts w:cs="Arial" w:hint="cs"/>
          <w:rtl/>
        </w:rPr>
        <w:t>في</w:t>
      </w:r>
      <w:r>
        <w:rPr>
          <w:rFonts w:cs="Arial"/>
          <w:rtl/>
        </w:rPr>
        <w:t xml:space="preserve"> </w:t>
      </w:r>
      <w:r>
        <w:rPr>
          <w:rFonts w:cs="Arial" w:hint="cs"/>
          <w:rtl/>
        </w:rPr>
        <w:t>غرب</w:t>
      </w:r>
      <w:r>
        <w:rPr>
          <w:rFonts w:cs="Arial"/>
          <w:rtl/>
        </w:rPr>
        <w:t xml:space="preserve"> </w:t>
      </w:r>
      <w:r>
        <w:rPr>
          <w:rFonts w:cs="Arial" w:hint="cs"/>
          <w:rtl/>
        </w:rPr>
        <w:t>وشمال</w:t>
      </w:r>
      <w:r>
        <w:rPr>
          <w:rFonts w:cs="Arial"/>
          <w:rtl/>
        </w:rPr>
        <w:t xml:space="preserve"> </w:t>
      </w:r>
      <w:proofErr w:type="spellStart"/>
      <w:r>
        <w:rPr>
          <w:rFonts w:cs="Arial" w:hint="cs"/>
          <w:rtl/>
        </w:rPr>
        <w:t>وشمال</w:t>
      </w:r>
      <w:proofErr w:type="spellEnd"/>
      <w:r>
        <w:rPr>
          <w:rFonts w:cs="Arial"/>
          <w:rtl/>
        </w:rPr>
        <w:t xml:space="preserve"> </w:t>
      </w:r>
      <w:r>
        <w:rPr>
          <w:rFonts w:cs="Arial" w:hint="cs"/>
          <w:rtl/>
        </w:rPr>
        <w:t>غرب</w:t>
      </w:r>
      <w:r>
        <w:rPr>
          <w:rFonts w:cs="Arial"/>
          <w:rtl/>
        </w:rPr>
        <w:t xml:space="preserve"> </w:t>
      </w:r>
      <w:r>
        <w:rPr>
          <w:rFonts w:cs="Arial" w:hint="cs"/>
          <w:rtl/>
        </w:rPr>
        <w:t>الجزائر</w:t>
      </w:r>
      <w:r>
        <w:rPr>
          <w:rFonts w:cs="Arial"/>
          <w:rtl/>
        </w:rPr>
        <w:t xml:space="preserve"> </w:t>
      </w:r>
      <w:r>
        <w:rPr>
          <w:rFonts w:cs="Arial" w:hint="cs"/>
          <w:rtl/>
        </w:rPr>
        <w:t>العاصمة</w:t>
      </w:r>
      <w:r>
        <w:rPr>
          <w:rFonts w:cs="Arial"/>
          <w:rtl/>
        </w:rPr>
        <w:t xml:space="preserve"> </w:t>
      </w:r>
      <w:r>
        <w:rPr>
          <w:rFonts w:cs="Arial" w:hint="cs"/>
          <w:rtl/>
        </w:rPr>
        <w:t>خلال</w:t>
      </w:r>
      <w:r>
        <w:rPr>
          <w:rFonts w:cs="Arial"/>
          <w:rtl/>
        </w:rPr>
        <w:t xml:space="preserve"> </w:t>
      </w:r>
      <w:r>
        <w:rPr>
          <w:rFonts w:cs="Arial" w:hint="cs"/>
          <w:rtl/>
        </w:rPr>
        <w:t>فصلي</w:t>
      </w:r>
      <w:r>
        <w:rPr>
          <w:rFonts w:cs="Arial"/>
          <w:rtl/>
        </w:rPr>
        <w:t xml:space="preserve"> </w:t>
      </w:r>
      <w:r>
        <w:rPr>
          <w:rFonts w:cs="Arial" w:hint="cs"/>
          <w:rtl/>
        </w:rPr>
        <w:t>الربيع</w:t>
      </w:r>
      <w:r>
        <w:rPr>
          <w:rFonts w:cs="Arial"/>
          <w:rtl/>
        </w:rPr>
        <w:t xml:space="preserve"> </w:t>
      </w:r>
      <w:r>
        <w:rPr>
          <w:rFonts w:cs="Arial" w:hint="cs"/>
          <w:rtl/>
        </w:rPr>
        <w:t>والصيف</w:t>
      </w:r>
      <w:r>
        <w:t>.</w:t>
      </w:r>
    </w:p>
    <w:p w:rsidR="00DC46A9" w:rsidRDefault="00DC46A9" w:rsidP="00DC46A9">
      <w:r>
        <w:rPr>
          <w:rFonts w:cs="Arial" w:hint="cs"/>
          <w:rtl/>
        </w:rPr>
        <w:t>الكلمات</w:t>
      </w:r>
      <w:r>
        <w:rPr>
          <w:rFonts w:cs="Arial"/>
          <w:rtl/>
        </w:rPr>
        <w:t xml:space="preserve"> </w:t>
      </w:r>
      <w:proofErr w:type="spellStart"/>
      <w:r>
        <w:rPr>
          <w:rFonts w:cs="Arial" w:hint="cs"/>
          <w:rtl/>
        </w:rPr>
        <w:t>المفتاحية</w:t>
      </w:r>
      <w:r>
        <w:rPr>
          <w:rFonts w:cs="Arial"/>
          <w:rtl/>
        </w:rPr>
        <w:t>:</w:t>
      </w:r>
      <w:r>
        <w:rPr>
          <w:rFonts w:cs="Arial" w:hint="cs"/>
          <w:rtl/>
        </w:rPr>
        <w:t>الأنياب</w:t>
      </w:r>
      <w:proofErr w:type="spellEnd"/>
      <w:r>
        <w:rPr>
          <w:rFonts w:cs="Arial"/>
          <w:rtl/>
        </w:rPr>
        <w:t xml:space="preserve"> </w:t>
      </w:r>
      <w:r>
        <w:rPr>
          <w:rFonts w:cs="Arial" w:hint="cs"/>
          <w:rtl/>
        </w:rPr>
        <w:t>،</w:t>
      </w:r>
      <w:r>
        <w:rPr>
          <w:rFonts w:cs="Arial"/>
          <w:rtl/>
        </w:rPr>
        <w:t xml:space="preserve"> </w:t>
      </w:r>
      <w:r>
        <w:rPr>
          <w:rFonts w:cs="Arial" w:hint="cs"/>
          <w:rtl/>
        </w:rPr>
        <w:t>الإصابة</w:t>
      </w:r>
      <w:r>
        <w:rPr>
          <w:rFonts w:cs="Arial"/>
          <w:rtl/>
        </w:rPr>
        <w:t xml:space="preserve"> </w:t>
      </w:r>
      <w:r>
        <w:rPr>
          <w:rFonts w:cs="Arial" w:hint="cs"/>
          <w:rtl/>
        </w:rPr>
        <w:t>الطفيلية</w:t>
      </w:r>
      <w:r>
        <w:rPr>
          <w:rFonts w:cs="Arial"/>
          <w:rtl/>
        </w:rPr>
        <w:t xml:space="preserve"> </w:t>
      </w:r>
      <w:r>
        <w:rPr>
          <w:rFonts w:cs="Arial" w:hint="cs"/>
          <w:rtl/>
        </w:rPr>
        <w:t>،</w:t>
      </w:r>
      <w:r>
        <w:rPr>
          <w:rFonts w:cs="Arial"/>
          <w:rtl/>
        </w:rPr>
        <w:t xml:space="preserve"> </w:t>
      </w:r>
      <w:r>
        <w:rPr>
          <w:rFonts w:cs="Arial" w:hint="cs"/>
          <w:rtl/>
        </w:rPr>
        <w:t>العمر</w:t>
      </w:r>
      <w:r>
        <w:rPr>
          <w:rFonts w:cs="Arial"/>
          <w:rtl/>
        </w:rPr>
        <w:t xml:space="preserve"> </w:t>
      </w:r>
      <w:r>
        <w:rPr>
          <w:rFonts w:cs="Arial" w:hint="cs"/>
          <w:rtl/>
        </w:rPr>
        <w:t>،</w:t>
      </w:r>
      <w:r>
        <w:rPr>
          <w:rFonts w:cs="Arial"/>
          <w:rtl/>
        </w:rPr>
        <w:t xml:space="preserve"> </w:t>
      </w:r>
      <w:r>
        <w:rPr>
          <w:rFonts w:cs="Arial" w:hint="cs"/>
          <w:rtl/>
        </w:rPr>
        <w:t>الجنس</w:t>
      </w:r>
      <w:r>
        <w:rPr>
          <w:rFonts w:cs="Arial"/>
          <w:rtl/>
        </w:rPr>
        <w:t xml:space="preserve"> </w:t>
      </w:r>
      <w:r>
        <w:rPr>
          <w:rFonts w:cs="Arial" w:hint="cs"/>
          <w:rtl/>
        </w:rPr>
        <w:t>،</w:t>
      </w:r>
      <w:r>
        <w:rPr>
          <w:rFonts w:cs="Arial"/>
          <w:rtl/>
        </w:rPr>
        <w:t xml:space="preserve"> </w:t>
      </w:r>
      <w:r>
        <w:rPr>
          <w:rFonts w:cs="Arial" w:hint="cs"/>
          <w:rtl/>
        </w:rPr>
        <w:t>السلالة</w:t>
      </w:r>
      <w:r>
        <w:rPr>
          <w:rFonts w:cs="Arial"/>
          <w:rtl/>
        </w:rPr>
        <w:t xml:space="preserve"> </w:t>
      </w:r>
      <w:r>
        <w:rPr>
          <w:rFonts w:cs="Arial" w:hint="cs"/>
          <w:rtl/>
        </w:rPr>
        <w:t>،</w:t>
      </w:r>
      <w:r>
        <w:rPr>
          <w:rFonts w:cs="Arial"/>
          <w:rtl/>
        </w:rPr>
        <w:t xml:space="preserve"> </w:t>
      </w:r>
      <w:r>
        <w:rPr>
          <w:rFonts w:cs="Arial" w:hint="cs"/>
          <w:rtl/>
        </w:rPr>
        <w:t>الموسم</w:t>
      </w:r>
      <w:r>
        <w:rPr>
          <w:rFonts w:cs="Arial"/>
          <w:rtl/>
        </w:rPr>
        <w:t xml:space="preserve"> </w:t>
      </w:r>
      <w:r>
        <w:rPr>
          <w:rFonts w:cs="Arial" w:hint="cs"/>
          <w:rtl/>
        </w:rPr>
        <w:t>،</w:t>
      </w:r>
      <w:r>
        <w:rPr>
          <w:rFonts w:cs="Arial"/>
          <w:rtl/>
        </w:rPr>
        <w:t xml:space="preserve"> </w:t>
      </w:r>
      <w:r>
        <w:rPr>
          <w:rFonts w:cs="Arial" w:hint="cs"/>
          <w:rtl/>
        </w:rPr>
        <w:t>المحشر</w:t>
      </w:r>
      <w:r>
        <w:t>.</w:t>
      </w:r>
    </w:p>
    <w:p w:rsidR="008B019A" w:rsidRDefault="008B019A" w:rsidP="00DC46A9"/>
    <w:sectPr w:rsidR="008B019A"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B2045"/>
    <w:rsid w:val="004C0014"/>
    <w:rsid w:val="004C4F6D"/>
    <w:rsid w:val="004F1356"/>
    <w:rsid w:val="00502F57"/>
    <w:rsid w:val="00517951"/>
    <w:rsid w:val="00550F99"/>
    <w:rsid w:val="00556484"/>
    <w:rsid w:val="0055692F"/>
    <w:rsid w:val="00567E5F"/>
    <w:rsid w:val="005B2CED"/>
    <w:rsid w:val="005B4176"/>
    <w:rsid w:val="005B79C5"/>
    <w:rsid w:val="005E7787"/>
    <w:rsid w:val="005E7DC6"/>
    <w:rsid w:val="005F3548"/>
    <w:rsid w:val="005F44A5"/>
    <w:rsid w:val="005F700C"/>
    <w:rsid w:val="006802DA"/>
    <w:rsid w:val="00684306"/>
    <w:rsid w:val="006924B4"/>
    <w:rsid w:val="006F2375"/>
    <w:rsid w:val="006F45D1"/>
    <w:rsid w:val="007104A1"/>
    <w:rsid w:val="0071095B"/>
    <w:rsid w:val="007243C7"/>
    <w:rsid w:val="00731B43"/>
    <w:rsid w:val="00735ABC"/>
    <w:rsid w:val="0075356A"/>
    <w:rsid w:val="0079427C"/>
    <w:rsid w:val="00796B67"/>
    <w:rsid w:val="007A0DEE"/>
    <w:rsid w:val="007B663B"/>
    <w:rsid w:val="007C1CF3"/>
    <w:rsid w:val="00806E36"/>
    <w:rsid w:val="00822F89"/>
    <w:rsid w:val="008328E9"/>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D37D9-7F76-4944-A447-CF943F4E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680</cp:revision>
  <dcterms:created xsi:type="dcterms:W3CDTF">2019-12-10T13:04:00Z</dcterms:created>
  <dcterms:modified xsi:type="dcterms:W3CDTF">2021-10-03T08:08:00Z</dcterms:modified>
</cp:coreProperties>
</file>