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EB" w:rsidRDefault="00293792" w:rsidP="00B16E27">
      <w:pPr>
        <w:rPr>
          <w:sz w:val="32"/>
          <w:szCs w:val="32"/>
        </w:rPr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:</w:t>
      </w:r>
      <w:r w:rsidR="008B3A6C" w:rsidRPr="006E5A59">
        <w:rPr>
          <w:b/>
          <w:bCs/>
          <w:sz w:val="28"/>
          <w:szCs w:val="28"/>
        </w:rPr>
        <w:t xml:space="preserve"> </w:t>
      </w:r>
      <w:r w:rsidR="00B16E27" w:rsidRPr="00B16E27">
        <w:rPr>
          <w:b/>
          <w:bCs/>
          <w:sz w:val="28"/>
          <w:szCs w:val="28"/>
        </w:rPr>
        <w:t>Étude de l’effet de quelques formules d’extraits végétaux et alternatif naturel en élevage avicole : évaluation parasitaire, thérapeutique et zootechnique</w:t>
      </w:r>
    </w:p>
    <w:p w:rsidR="00FA74EB" w:rsidRDefault="005B79C5" w:rsidP="00B16E27"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340E0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340E0A" w:rsidRPr="00340E0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6E27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Rahmani</w:t>
      </w:r>
      <w:proofErr w:type="spellEnd"/>
      <w:r w:rsidR="00B16E27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Abderrahmen</w:t>
      </w:r>
      <w:bookmarkStart w:id="0" w:name="_GoBack"/>
      <w:bookmarkEnd w:id="0"/>
    </w:p>
    <w:p w:rsidR="00820DDF" w:rsidRDefault="0049083B" w:rsidP="00FA74EB">
      <w:pPr>
        <w:rPr>
          <w:b/>
          <w:bCs/>
          <w:sz w:val="32"/>
          <w:szCs w:val="32"/>
        </w:rPr>
      </w:pPr>
      <w:r w:rsidRPr="0049083B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 : </w:t>
      </w:r>
    </w:p>
    <w:p w:rsidR="00B16E27" w:rsidRPr="00B16E27" w:rsidRDefault="00B16E27" w:rsidP="00B16E27">
      <w:pPr>
        <w:rPr>
          <w:b/>
          <w:bCs/>
          <w:sz w:val="32"/>
          <w:szCs w:val="32"/>
          <w:lang w:val="en-US"/>
        </w:rPr>
      </w:pPr>
      <w:r w:rsidRPr="00B16E27">
        <w:rPr>
          <w:b/>
          <w:bCs/>
          <w:sz w:val="32"/>
          <w:szCs w:val="32"/>
          <w:lang w:val="en-US"/>
        </w:rPr>
        <w:t xml:space="preserve">This study aims to assess the ability of vegetable oil of </w:t>
      </w:r>
      <w:proofErr w:type="spellStart"/>
      <w:r w:rsidRPr="00B16E27">
        <w:rPr>
          <w:b/>
          <w:bCs/>
          <w:sz w:val="32"/>
          <w:szCs w:val="32"/>
          <w:lang w:val="en-US"/>
        </w:rPr>
        <w:t>Pistacia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lentiscus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L. (</w:t>
      </w:r>
      <w:proofErr w:type="spellStart"/>
      <w:r w:rsidRPr="00B16E27">
        <w:rPr>
          <w:b/>
          <w:bCs/>
          <w:sz w:val="32"/>
          <w:szCs w:val="32"/>
          <w:lang w:val="en-US"/>
        </w:rPr>
        <w:t>lentiscus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oil) in stimulating growth performance of broiler chickens and protecting them against </w:t>
      </w:r>
      <w:proofErr w:type="spellStart"/>
      <w:r w:rsidRPr="00B16E27">
        <w:rPr>
          <w:b/>
          <w:bCs/>
          <w:sz w:val="32"/>
          <w:szCs w:val="32"/>
          <w:lang w:val="en-US"/>
        </w:rPr>
        <w:t>coccidiosis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. For this purpose, an in vitro test was first carried out to evaluate the destructive effect of this oil on </w:t>
      </w:r>
      <w:proofErr w:type="spellStart"/>
      <w:r w:rsidRPr="00B16E27">
        <w:rPr>
          <w:b/>
          <w:bCs/>
          <w:sz w:val="32"/>
          <w:szCs w:val="32"/>
          <w:lang w:val="en-US"/>
        </w:rPr>
        <w:t>Eimeria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spp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oocysts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. On the other hand, an in vivo study was carried out to evaluate, once again, the capacity of the vegetable oil of </w:t>
      </w:r>
      <w:proofErr w:type="spellStart"/>
      <w:r w:rsidRPr="00B16E27">
        <w:rPr>
          <w:b/>
          <w:bCs/>
          <w:sz w:val="32"/>
          <w:szCs w:val="32"/>
          <w:lang w:val="en-US"/>
        </w:rPr>
        <w:t>Pistacia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lentiscus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L. in stimulating broilers growth performance and reducing the </w:t>
      </w:r>
      <w:proofErr w:type="spellStart"/>
      <w:r w:rsidRPr="00B16E27">
        <w:rPr>
          <w:b/>
          <w:bCs/>
          <w:sz w:val="32"/>
          <w:szCs w:val="32"/>
          <w:lang w:val="en-US"/>
        </w:rPr>
        <w:t>coccidiosis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clinical signs. </w:t>
      </w:r>
    </w:p>
    <w:p w:rsidR="00B16E27" w:rsidRPr="00B16E27" w:rsidRDefault="00B16E27" w:rsidP="00B16E27">
      <w:pPr>
        <w:rPr>
          <w:b/>
          <w:bCs/>
          <w:sz w:val="32"/>
          <w:szCs w:val="32"/>
          <w:lang w:val="en-US"/>
        </w:rPr>
      </w:pPr>
      <w:r w:rsidRPr="00B16E27">
        <w:rPr>
          <w:b/>
          <w:bCs/>
          <w:sz w:val="32"/>
          <w:szCs w:val="32"/>
          <w:lang w:val="en-US"/>
        </w:rPr>
        <w:t xml:space="preserve">Thus, day old chicks were randomly divided into four equal groups: (1) </w:t>
      </w:r>
      <w:proofErr w:type="gramStart"/>
      <w:r w:rsidRPr="00B16E27">
        <w:rPr>
          <w:b/>
          <w:bCs/>
          <w:sz w:val="32"/>
          <w:szCs w:val="32"/>
          <w:lang w:val="en-US"/>
        </w:rPr>
        <w:t>uninfected</w:t>
      </w:r>
      <w:proofErr w:type="gramEnd"/>
      <w:r w:rsidRPr="00B16E27">
        <w:rPr>
          <w:b/>
          <w:bCs/>
          <w:sz w:val="32"/>
          <w:szCs w:val="32"/>
          <w:lang w:val="en-US"/>
        </w:rPr>
        <w:t xml:space="preserve"> and not supplemented control (NI NS); (2) uninfected and supplemented (NI S); (3) infected and not supplemented (I NS); (4) infected and supplemented (IS). Each group was divided into three replicates containing each of them two subjects. The experimental groups (2 and 4) are supplemented with </w:t>
      </w:r>
      <w:proofErr w:type="spellStart"/>
      <w:r w:rsidRPr="00B16E27">
        <w:rPr>
          <w:b/>
          <w:bCs/>
          <w:sz w:val="32"/>
          <w:szCs w:val="32"/>
          <w:lang w:val="en-US"/>
        </w:rPr>
        <w:t>lentiscus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oil by force-feeding at the rate of 1 mL per day from the 18th day until the end of the experiment. The chicks of the third and the fourth group are inoculated orally with </w:t>
      </w:r>
      <w:proofErr w:type="spellStart"/>
      <w:r w:rsidRPr="00B16E27">
        <w:rPr>
          <w:b/>
          <w:bCs/>
          <w:sz w:val="32"/>
          <w:szCs w:val="32"/>
          <w:lang w:val="en-US"/>
        </w:rPr>
        <w:t>sporulated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oocysts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(6.5 × 105 </w:t>
      </w:r>
      <w:proofErr w:type="spellStart"/>
      <w:r w:rsidRPr="00B16E27">
        <w:rPr>
          <w:b/>
          <w:bCs/>
          <w:sz w:val="32"/>
          <w:szCs w:val="32"/>
          <w:lang w:val="en-US"/>
        </w:rPr>
        <w:t>oocysts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of </w:t>
      </w:r>
      <w:proofErr w:type="spellStart"/>
      <w:r w:rsidRPr="00B16E27">
        <w:rPr>
          <w:b/>
          <w:bCs/>
          <w:sz w:val="32"/>
          <w:szCs w:val="32"/>
          <w:lang w:val="en-US"/>
        </w:rPr>
        <w:t>Eimeria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spp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) on the day 20 of age. </w:t>
      </w:r>
    </w:p>
    <w:p w:rsidR="00B16E27" w:rsidRPr="00B16E27" w:rsidRDefault="00B16E27" w:rsidP="00B16E27">
      <w:pPr>
        <w:rPr>
          <w:b/>
          <w:bCs/>
          <w:sz w:val="32"/>
          <w:szCs w:val="32"/>
          <w:lang w:val="en-US"/>
        </w:rPr>
      </w:pPr>
      <w:r w:rsidRPr="00B16E27">
        <w:rPr>
          <w:b/>
          <w:bCs/>
          <w:sz w:val="32"/>
          <w:szCs w:val="32"/>
          <w:lang w:val="en-US"/>
        </w:rPr>
        <w:t xml:space="preserve">The results showed that </w:t>
      </w:r>
      <w:proofErr w:type="spellStart"/>
      <w:r w:rsidRPr="00B16E27">
        <w:rPr>
          <w:b/>
          <w:bCs/>
          <w:sz w:val="32"/>
          <w:szCs w:val="32"/>
          <w:lang w:val="en-US"/>
        </w:rPr>
        <w:t>lentiscus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oil has an </w:t>
      </w:r>
      <w:proofErr w:type="spellStart"/>
      <w:r w:rsidRPr="00B16E27">
        <w:rPr>
          <w:b/>
          <w:bCs/>
          <w:sz w:val="32"/>
          <w:szCs w:val="32"/>
          <w:lang w:val="en-US"/>
        </w:rPr>
        <w:t>anticoccidial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dose-dependent effect as shown by </w:t>
      </w:r>
      <w:proofErr w:type="spellStart"/>
      <w:r w:rsidRPr="00B16E27">
        <w:rPr>
          <w:b/>
          <w:bCs/>
          <w:sz w:val="32"/>
          <w:szCs w:val="32"/>
          <w:lang w:val="en-US"/>
        </w:rPr>
        <w:t>oocysts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counting and released substances measurement at 273 nm. The growth performance of the (NI S) group was found better with an improvement percentage of 9.14% compared to the control (p &lt; 0.05). Likewise, the weight gain of the (I S) group seems slightly higher than that of the control one (1316 g and 1235 g, respectively) (p &lt; 0.05). In conclusion, the vegetable oil of </w:t>
      </w:r>
      <w:proofErr w:type="spellStart"/>
      <w:r w:rsidRPr="00B16E27">
        <w:rPr>
          <w:b/>
          <w:bCs/>
          <w:sz w:val="32"/>
          <w:szCs w:val="32"/>
          <w:lang w:val="en-US"/>
        </w:rPr>
        <w:t>Pistacia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lentiscus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L. has shown, not only, a </w:t>
      </w:r>
      <w:r w:rsidRPr="00B16E27">
        <w:rPr>
          <w:b/>
          <w:bCs/>
          <w:sz w:val="32"/>
          <w:szCs w:val="32"/>
          <w:lang w:val="en-US"/>
        </w:rPr>
        <w:lastRenderedPageBreak/>
        <w:t xml:space="preserve">promising growth effect in broiler chickens, but also, it seems to have a protective effect against </w:t>
      </w:r>
      <w:proofErr w:type="spellStart"/>
      <w:r w:rsidRPr="00B16E27">
        <w:rPr>
          <w:b/>
          <w:bCs/>
          <w:sz w:val="32"/>
          <w:szCs w:val="32"/>
          <w:lang w:val="en-US"/>
        </w:rPr>
        <w:t>coccidiosis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sequels caused by </w:t>
      </w:r>
      <w:proofErr w:type="spellStart"/>
      <w:r w:rsidRPr="00B16E27">
        <w:rPr>
          <w:b/>
          <w:bCs/>
          <w:sz w:val="32"/>
          <w:szCs w:val="32"/>
          <w:lang w:val="en-US"/>
        </w:rPr>
        <w:t>Eimeria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acervulina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infection.</w:t>
      </w:r>
    </w:p>
    <w:p w:rsidR="00B16E27" w:rsidRPr="00B16E27" w:rsidRDefault="00B16E27" w:rsidP="00B16E27">
      <w:pPr>
        <w:rPr>
          <w:b/>
          <w:bCs/>
          <w:sz w:val="32"/>
          <w:szCs w:val="32"/>
          <w:lang w:val="en-US"/>
        </w:rPr>
      </w:pPr>
      <w:proofErr w:type="gramStart"/>
      <w:r w:rsidRPr="00B16E27">
        <w:rPr>
          <w:b/>
          <w:bCs/>
          <w:sz w:val="32"/>
          <w:szCs w:val="32"/>
          <w:lang w:val="en-US"/>
        </w:rPr>
        <w:t>Keywords :</w:t>
      </w:r>
      <w:proofErr w:type="gramEnd"/>
      <w:r w:rsidRPr="00B16E2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16E27">
        <w:rPr>
          <w:b/>
          <w:bCs/>
          <w:sz w:val="32"/>
          <w:szCs w:val="32"/>
          <w:lang w:val="en-US"/>
        </w:rPr>
        <w:t>Anticoccidial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 – </w:t>
      </w:r>
      <w:proofErr w:type="spellStart"/>
      <w:r w:rsidRPr="00B16E27">
        <w:rPr>
          <w:b/>
          <w:bCs/>
          <w:sz w:val="32"/>
          <w:szCs w:val="32"/>
          <w:lang w:val="en-US"/>
        </w:rPr>
        <w:t>Eimeria</w:t>
      </w:r>
      <w:proofErr w:type="spellEnd"/>
      <w:r w:rsidRPr="00B16E27">
        <w:rPr>
          <w:b/>
          <w:bCs/>
          <w:sz w:val="32"/>
          <w:szCs w:val="32"/>
          <w:lang w:val="en-US"/>
        </w:rPr>
        <w:t xml:space="preserve">, In-vitro, In-vivo, </w:t>
      </w:r>
      <w:proofErr w:type="spellStart"/>
      <w:r w:rsidRPr="00B16E27">
        <w:rPr>
          <w:b/>
          <w:bCs/>
          <w:sz w:val="32"/>
          <w:szCs w:val="32"/>
          <w:lang w:val="en-US"/>
        </w:rPr>
        <w:t>Phytogenics</w:t>
      </w:r>
      <w:proofErr w:type="spellEnd"/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> 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 xml:space="preserve">Résumé 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 xml:space="preserve">L'objectif de cette étude était d'évaluer la capacité de l’huile végétale de </w:t>
      </w:r>
      <w:proofErr w:type="spellStart"/>
      <w:r w:rsidRPr="00B16E27">
        <w:rPr>
          <w:b/>
          <w:bCs/>
          <w:sz w:val="32"/>
          <w:szCs w:val="32"/>
        </w:rPr>
        <w:t>Pistacia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lentiscus</w:t>
      </w:r>
      <w:proofErr w:type="spellEnd"/>
      <w:r w:rsidRPr="00B16E27">
        <w:rPr>
          <w:b/>
          <w:bCs/>
          <w:sz w:val="32"/>
          <w:szCs w:val="32"/>
        </w:rPr>
        <w:t xml:space="preserve"> L (huile de lentisque) dans la stimulation des performances de croissance et dans la lutte contre la coccidiose du poulet de chair. A cet effet, un test in vitro a d’abord été mené afin d’évaluer le pouvoir destructif de cette huile sur les oocystes d’</w:t>
      </w:r>
      <w:proofErr w:type="spellStart"/>
      <w:r w:rsidRPr="00B16E27">
        <w:rPr>
          <w:b/>
          <w:bCs/>
          <w:sz w:val="32"/>
          <w:szCs w:val="32"/>
        </w:rPr>
        <w:t>Eimeria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spp</w:t>
      </w:r>
      <w:proofErr w:type="spellEnd"/>
      <w:r w:rsidRPr="00B16E27">
        <w:rPr>
          <w:b/>
          <w:bCs/>
          <w:sz w:val="32"/>
          <w:szCs w:val="32"/>
        </w:rPr>
        <w:t xml:space="preserve"> prélevés sur des poulets de chair naturellement infectés. D'autre part, une étude in vivo a été réalisée pour évaluer encore une fois, la capacité de l’huile végétale de </w:t>
      </w:r>
      <w:proofErr w:type="spellStart"/>
      <w:r w:rsidRPr="00B16E27">
        <w:rPr>
          <w:b/>
          <w:bCs/>
          <w:sz w:val="32"/>
          <w:szCs w:val="32"/>
        </w:rPr>
        <w:t>Pistacia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lentiscus</w:t>
      </w:r>
      <w:proofErr w:type="spellEnd"/>
      <w:r w:rsidRPr="00B16E27">
        <w:rPr>
          <w:b/>
          <w:bCs/>
          <w:sz w:val="32"/>
          <w:szCs w:val="32"/>
        </w:rPr>
        <w:t xml:space="preserve"> L à stimuler les performances de croissance chez le poulet de chair et d’atténuer les signes cliniques de la coccidiose.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 xml:space="preserve">Ainsi, des poussins âgés d'un jour ont été répartis au hasard en quatre groupes égaux: (1) contrôle non infecté et non supplémenté (NI NS); (2) non infecté et supplémenté (NI S); (3) infecté et non supplémenté (I NS); (4) infecté et supplémenté (I S). Chaque groupe a été divisé en 3 répétitions contenant chacune 2 sujets. Les lots expérimentaux (2 et 4)  sont supplémentés en huile de lentisque par gavage à raison de 1 </w:t>
      </w:r>
      <w:proofErr w:type="spellStart"/>
      <w:r w:rsidRPr="00B16E27">
        <w:rPr>
          <w:b/>
          <w:bCs/>
          <w:sz w:val="32"/>
          <w:szCs w:val="32"/>
        </w:rPr>
        <w:t>mL</w:t>
      </w:r>
      <w:proofErr w:type="spellEnd"/>
      <w:r w:rsidRPr="00B16E27">
        <w:rPr>
          <w:b/>
          <w:bCs/>
          <w:sz w:val="32"/>
          <w:szCs w:val="32"/>
        </w:rPr>
        <w:t xml:space="preserve"> par jour  du 18ème   jour jusqu'à la fin de l'expérience. Les poussins du troisième et du quatrième groupe sont inoculés par voie orale avec des oocystes sporulés (6,5x105 oocystes d’</w:t>
      </w:r>
      <w:proofErr w:type="spellStart"/>
      <w:r w:rsidRPr="00B16E27">
        <w:rPr>
          <w:b/>
          <w:bCs/>
          <w:sz w:val="32"/>
          <w:szCs w:val="32"/>
        </w:rPr>
        <w:t>Eimeria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spp</w:t>
      </w:r>
      <w:proofErr w:type="spellEnd"/>
      <w:r w:rsidRPr="00B16E27">
        <w:rPr>
          <w:b/>
          <w:bCs/>
          <w:sz w:val="32"/>
          <w:szCs w:val="32"/>
        </w:rPr>
        <w:t xml:space="preserve">) au 20ème jour d’âge. 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 xml:space="preserve">Les résultats ont montré que l’huile de lentisque a un effet anticoccidien dose-dépendant comme le montre le dénombrement des oocystes et les substances libérées par mesure d’absorbance à 273 nm. Les performances de croissance du groupe (NI S) se sont </w:t>
      </w:r>
      <w:r w:rsidRPr="00B16E27">
        <w:rPr>
          <w:b/>
          <w:bCs/>
          <w:sz w:val="32"/>
          <w:szCs w:val="32"/>
        </w:rPr>
        <w:lastRenderedPageBreak/>
        <w:t xml:space="preserve">avérées meilleures avec un pourcentage d’amélioration de 9,14% par rapport à celui du groupe témoin (p &lt; 0,05). De même, le gain de poids du groupe (I S) semble meilleur à celui du groupe témoin (1316g et 1235g respectivement) (p &lt; 0,05).  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 xml:space="preserve">En conclusion, l’huile végétale de </w:t>
      </w:r>
      <w:proofErr w:type="spellStart"/>
      <w:r w:rsidRPr="00B16E27">
        <w:rPr>
          <w:b/>
          <w:bCs/>
          <w:sz w:val="32"/>
          <w:szCs w:val="32"/>
        </w:rPr>
        <w:t>Pistacia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lentiscus</w:t>
      </w:r>
      <w:proofErr w:type="spellEnd"/>
      <w:r w:rsidRPr="00B16E27">
        <w:rPr>
          <w:b/>
          <w:bCs/>
          <w:sz w:val="32"/>
          <w:szCs w:val="32"/>
        </w:rPr>
        <w:t xml:space="preserve"> L a, non seulement, montré un effet prometteur de croissance chez le poulet de chair, mais aussi, il semble montrer un effet protecteur contre les séquelles de la coccidiose causée par l'infection à </w:t>
      </w:r>
      <w:proofErr w:type="spellStart"/>
      <w:r w:rsidRPr="00B16E27">
        <w:rPr>
          <w:b/>
          <w:bCs/>
          <w:sz w:val="32"/>
          <w:szCs w:val="32"/>
        </w:rPr>
        <w:t>Eimeria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acervulina</w:t>
      </w:r>
      <w:proofErr w:type="spellEnd"/>
      <w:r w:rsidRPr="00B16E27">
        <w:rPr>
          <w:b/>
          <w:bCs/>
          <w:sz w:val="32"/>
          <w:szCs w:val="32"/>
        </w:rPr>
        <w:t xml:space="preserve">. 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 xml:space="preserve">Mots clé : anticoccidien, </w:t>
      </w:r>
      <w:proofErr w:type="spellStart"/>
      <w:r w:rsidRPr="00B16E27">
        <w:rPr>
          <w:b/>
          <w:bCs/>
          <w:sz w:val="32"/>
          <w:szCs w:val="32"/>
        </w:rPr>
        <w:t>Eimeria</w:t>
      </w:r>
      <w:proofErr w:type="spellEnd"/>
      <w:r w:rsidRPr="00B16E27">
        <w:rPr>
          <w:b/>
          <w:bCs/>
          <w:sz w:val="32"/>
          <w:szCs w:val="32"/>
        </w:rPr>
        <w:t xml:space="preserve">, In-vitro, In-vivo, </w:t>
      </w:r>
      <w:proofErr w:type="spellStart"/>
      <w:r w:rsidRPr="00B16E27">
        <w:rPr>
          <w:b/>
          <w:bCs/>
          <w:sz w:val="32"/>
          <w:szCs w:val="32"/>
        </w:rPr>
        <w:t>phytogéniques</w:t>
      </w:r>
      <w:proofErr w:type="spellEnd"/>
      <w:r w:rsidRPr="00B16E27">
        <w:rPr>
          <w:b/>
          <w:bCs/>
          <w:sz w:val="32"/>
          <w:szCs w:val="32"/>
        </w:rPr>
        <w:t xml:space="preserve">. 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> 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rFonts w:cs="Arial" w:hint="cs"/>
          <w:b/>
          <w:bCs/>
          <w:sz w:val="32"/>
          <w:szCs w:val="32"/>
          <w:rtl/>
        </w:rPr>
        <w:t>الملخص</w:t>
      </w:r>
      <w:r w:rsidRPr="00B16E27">
        <w:rPr>
          <w:b/>
          <w:bCs/>
          <w:sz w:val="32"/>
          <w:szCs w:val="32"/>
        </w:rPr>
        <w:t>: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rFonts w:cs="Arial" w:hint="cs"/>
          <w:b/>
          <w:bCs/>
          <w:sz w:val="32"/>
          <w:szCs w:val="32"/>
          <w:rtl/>
        </w:rPr>
        <w:t>تهدف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هذه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الدراسة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إلى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تقييم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قدرة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الزيت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النباتي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16E27">
        <w:rPr>
          <w:rFonts w:cs="Arial" w:hint="cs"/>
          <w:b/>
          <w:bCs/>
          <w:sz w:val="32"/>
          <w:szCs w:val="32"/>
          <w:rtl/>
        </w:rPr>
        <w:t>في</w:t>
      </w:r>
      <w:proofErr w:type="gram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Pistacia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lentiscus</w:t>
      </w:r>
      <w:proofErr w:type="spellEnd"/>
      <w:r w:rsidRPr="00B16E27">
        <w:rPr>
          <w:b/>
          <w:bCs/>
          <w:sz w:val="32"/>
          <w:szCs w:val="32"/>
        </w:rPr>
        <w:t xml:space="preserve"> L. (</w:t>
      </w:r>
      <w:r w:rsidRPr="00B16E27">
        <w:rPr>
          <w:rFonts w:cs="Arial" w:hint="cs"/>
          <w:b/>
          <w:bCs/>
          <w:sz w:val="32"/>
          <w:szCs w:val="32"/>
          <w:rtl/>
        </w:rPr>
        <w:t>زيت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الضرو</w:t>
      </w:r>
      <w:r w:rsidRPr="00B16E27">
        <w:rPr>
          <w:rFonts w:cs="Arial"/>
          <w:b/>
          <w:bCs/>
          <w:sz w:val="32"/>
          <w:szCs w:val="32"/>
          <w:rtl/>
        </w:rPr>
        <w:t xml:space="preserve">) </w:t>
      </w:r>
      <w:r w:rsidRPr="00B16E27">
        <w:rPr>
          <w:rFonts w:cs="Arial" w:hint="cs"/>
          <w:b/>
          <w:bCs/>
          <w:sz w:val="32"/>
          <w:szCs w:val="32"/>
          <w:rtl/>
        </w:rPr>
        <w:t>على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تحفيز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أداء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نمو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دجاج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التسمين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وحمايته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16E27">
        <w:rPr>
          <w:rFonts w:cs="Arial" w:hint="cs"/>
          <w:b/>
          <w:bCs/>
          <w:sz w:val="32"/>
          <w:szCs w:val="32"/>
          <w:rtl/>
        </w:rPr>
        <w:t>الكوكسيديا</w:t>
      </w:r>
      <w:proofErr w:type="spellEnd"/>
      <w:r w:rsidRPr="00B16E27">
        <w:rPr>
          <w:rFonts w:cs="Arial"/>
          <w:b/>
          <w:bCs/>
          <w:sz w:val="32"/>
          <w:szCs w:val="32"/>
          <w:rtl/>
        </w:rPr>
        <w:t xml:space="preserve">. </w:t>
      </w:r>
      <w:r w:rsidRPr="00B16E27">
        <w:rPr>
          <w:rFonts w:cs="Arial" w:hint="cs"/>
          <w:b/>
          <w:bCs/>
          <w:sz w:val="32"/>
          <w:szCs w:val="32"/>
          <w:rtl/>
        </w:rPr>
        <w:t>لهذا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16E27">
        <w:rPr>
          <w:rFonts w:cs="Arial" w:hint="cs"/>
          <w:b/>
          <w:bCs/>
          <w:sz w:val="32"/>
          <w:szCs w:val="32"/>
          <w:rtl/>
        </w:rPr>
        <w:t>الغرض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،</w:t>
      </w:r>
      <w:proofErr w:type="gramEnd"/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إجراء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اختبار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في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المختبر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أولاً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لتقييم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التأثير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المدمر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لهذا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الزيت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بيض</w:t>
      </w:r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Eimeria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spp</w:t>
      </w:r>
      <w:proofErr w:type="spellEnd"/>
      <w:r w:rsidRPr="00B16E27">
        <w:rPr>
          <w:b/>
          <w:bCs/>
          <w:sz w:val="32"/>
          <w:szCs w:val="32"/>
        </w:rPr>
        <w:t xml:space="preserve">. </w:t>
      </w:r>
      <w:r w:rsidRPr="00B16E27">
        <w:rPr>
          <w:rFonts w:cs="Arial" w:hint="cs"/>
          <w:b/>
          <w:bCs/>
          <w:sz w:val="32"/>
          <w:szCs w:val="32"/>
          <w:rtl/>
        </w:rPr>
        <w:t>من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ناحية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أخرى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،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أجريت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دراسة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سريرية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لتقييم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قدرة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الزيت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النباتي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من</w:t>
      </w:r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Pistacia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lentiscus</w:t>
      </w:r>
      <w:proofErr w:type="spellEnd"/>
      <w:r w:rsidRPr="00B16E27">
        <w:rPr>
          <w:b/>
          <w:bCs/>
          <w:sz w:val="32"/>
          <w:szCs w:val="32"/>
        </w:rPr>
        <w:t xml:space="preserve"> L. </w:t>
      </w:r>
      <w:r w:rsidRPr="00B16E27">
        <w:rPr>
          <w:rFonts w:cs="Arial" w:hint="cs"/>
          <w:b/>
          <w:bCs/>
          <w:sz w:val="32"/>
          <w:szCs w:val="32"/>
          <w:rtl/>
        </w:rPr>
        <w:t>على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تحفيز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أداء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نمو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دجاج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التسمين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وتقليل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الأعراض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السريرية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16E27">
        <w:rPr>
          <w:rFonts w:cs="Arial" w:hint="cs"/>
          <w:b/>
          <w:bCs/>
          <w:sz w:val="32"/>
          <w:szCs w:val="32"/>
          <w:rtl/>
        </w:rPr>
        <w:t>للكوكسيديا</w:t>
      </w:r>
      <w:proofErr w:type="spellEnd"/>
      <w:r w:rsidRPr="00B16E27">
        <w:rPr>
          <w:b/>
          <w:bCs/>
          <w:sz w:val="32"/>
          <w:szCs w:val="32"/>
        </w:rPr>
        <w:t>.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proofErr w:type="gramStart"/>
      <w:r w:rsidRPr="00B16E27">
        <w:rPr>
          <w:rFonts w:cs="Arial" w:hint="cs"/>
          <w:b/>
          <w:bCs/>
          <w:sz w:val="32"/>
          <w:szCs w:val="32"/>
          <w:rtl/>
        </w:rPr>
        <w:t>وهكذا</w:t>
      </w:r>
      <w:proofErr w:type="gramEnd"/>
      <w:r w:rsidRPr="00B16E27">
        <w:rPr>
          <w:rFonts w:cs="Arial" w:hint="cs"/>
          <w:b/>
          <w:bCs/>
          <w:sz w:val="32"/>
          <w:szCs w:val="32"/>
          <w:rtl/>
        </w:rPr>
        <w:t>،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تقسيم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الكتاكيت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بعمر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يوم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بشكل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عشوائي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إلى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أربع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مجموعات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متساوية</w:t>
      </w:r>
      <w:r w:rsidRPr="00B16E27">
        <w:rPr>
          <w:rFonts w:cs="Arial"/>
          <w:b/>
          <w:bCs/>
          <w:sz w:val="32"/>
          <w:szCs w:val="32"/>
          <w:rtl/>
        </w:rPr>
        <w:t xml:space="preserve">: (1) </w:t>
      </w:r>
      <w:r w:rsidRPr="00B16E27">
        <w:rPr>
          <w:rFonts w:cs="Arial" w:hint="cs"/>
          <w:b/>
          <w:bCs/>
          <w:sz w:val="32"/>
          <w:szCs w:val="32"/>
          <w:rtl/>
        </w:rPr>
        <w:t>مجموعة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غير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مصابة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وغير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مكملة</w:t>
      </w:r>
      <w:r w:rsidRPr="00B16E27">
        <w:rPr>
          <w:b/>
          <w:bCs/>
          <w:sz w:val="32"/>
          <w:szCs w:val="32"/>
        </w:rPr>
        <w:t xml:space="preserve"> (NI NS)</w:t>
      </w:r>
      <w:r w:rsidRPr="00B16E27">
        <w:rPr>
          <w:rFonts w:cs="Arial" w:hint="cs"/>
          <w:b/>
          <w:bCs/>
          <w:sz w:val="32"/>
          <w:szCs w:val="32"/>
          <w:rtl/>
        </w:rPr>
        <w:t>؛</w:t>
      </w:r>
      <w:r w:rsidRPr="00B16E27">
        <w:rPr>
          <w:rFonts w:cs="Arial"/>
          <w:b/>
          <w:bCs/>
          <w:sz w:val="32"/>
          <w:szCs w:val="32"/>
          <w:rtl/>
        </w:rPr>
        <w:t xml:space="preserve"> (2) </w:t>
      </w:r>
      <w:r w:rsidRPr="00B16E27">
        <w:rPr>
          <w:rFonts w:cs="Arial" w:hint="cs"/>
          <w:b/>
          <w:bCs/>
          <w:sz w:val="32"/>
          <w:szCs w:val="32"/>
          <w:rtl/>
        </w:rPr>
        <w:t>غير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مصاب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ومكمل</w:t>
      </w:r>
      <w:r w:rsidRPr="00B16E27">
        <w:rPr>
          <w:b/>
          <w:bCs/>
          <w:sz w:val="32"/>
          <w:szCs w:val="32"/>
        </w:rPr>
        <w:t xml:space="preserve"> (NI S)</w:t>
      </w:r>
      <w:r w:rsidRPr="00B16E27">
        <w:rPr>
          <w:rFonts w:cs="Arial" w:hint="cs"/>
          <w:b/>
          <w:bCs/>
          <w:sz w:val="32"/>
          <w:szCs w:val="32"/>
          <w:rtl/>
        </w:rPr>
        <w:t>؛</w:t>
      </w:r>
      <w:r w:rsidRPr="00B16E27">
        <w:rPr>
          <w:rFonts w:cs="Arial"/>
          <w:b/>
          <w:bCs/>
          <w:sz w:val="32"/>
          <w:szCs w:val="32"/>
          <w:rtl/>
        </w:rPr>
        <w:t xml:space="preserve"> (3) </w:t>
      </w:r>
      <w:r w:rsidRPr="00B16E27">
        <w:rPr>
          <w:rFonts w:cs="Arial" w:hint="cs"/>
          <w:b/>
          <w:bCs/>
          <w:sz w:val="32"/>
          <w:szCs w:val="32"/>
          <w:rtl/>
        </w:rPr>
        <w:t>مصاب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وغير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مكمل</w:t>
      </w:r>
      <w:r w:rsidRPr="00B16E27">
        <w:rPr>
          <w:b/>
          <w:bCs/>
          <w:sz w:val="32"/>
          <w:szCs w:val="32"/>
        </w:rPr>
        <w:t xml:space="preserve"> (I NS)</w:t>
      </w:r>
      <w:r w:rsidRPr="00B16E27">
        <w:rPr>
          <w:rFonts w:cs="Arial" w:hint="cs"/>
          <w:b/>
          <w:bCs/>
          <w:sz w:val="32"/>
          <w:szCs w:val="32"/>
          <w:rtl/>
        </w:rPr>
        <w:t>؛</w:t>
      </w:r>
      <w:r w:rsidRPr="00B16E27">
        <w:rPr>
          <w:rFonts w:cs="Arial"/>
          <w:b/>
          <w:bCs/>
          <w:sz w:val="32"/>
          <w:szCs w:val="32"/>
          <w:rtl/>
        </w:rPr>
        <w:t xml:space="preserve"> (4) </w:t>
      </w:r>
      <w:r w:rsidRPr="00B16E27">
        <w:rPr>
          <w:rFonts w:cs="Arial" w:hint="cs"/>
          <w:b/>
          <w:bCs/>
          <w:sz w:val="32"/>
          <w:szCs w:val="32"/>
          <w:rtl/>
        </w:rPr>
        <w:t>مصاب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ومكمل</w:t>
      </w:r>
      <w:r w:rsidRPr="00B16E27">
        <w:rPr>
          <w:b/>
          <w:bCs/>
          <w:sz w:val="32"/>
          <w:szCs w:val="32"/>
        </w:rPr>
        <w:t xml:space="preserve"> (IS). </w:t>
      </w:r>
      <w:r w:rsidRPr="00B16E27">
        <w:rPr>
          <w:rFonts w:cs="Arial" w:hint="cs"/>
          <w:b/>
          <w:bCs/>
          <w:sz w:val="32"/>
          <w:szCs w:val="32"/>
          <w:rtl/>
        </w:rPr>
        <w:t>تم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تقسيم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كل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مجموعة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إلى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ثلاث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مكررات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تحتوي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كل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16E27">
        <w:rPr>
          <w:rFonts w:cs="Arial" w:hint="cs"/>
          <w:b/>
          <w:bCs/>
          <w:sz w:val="32"/>
          <w:szCs w:val="32"/>
          <w:rtl/>
        </w:rPr>
        <w:t>منها</w:t>
      </w:r>
      <w:proofErr w:type="gramEnd"/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عضوين</w:t>
      </w:r>
      <w:r w:rsidRPr="00B16E27">
        <w:rPr>
          <w:rFonts w:cs="Arial"/>
          <w:b/>
          <w:bCs/>
          <w:sz w:val="32"/>
          <w:szCs w:val="32"/>
          <w:rtl/>
        </w:rPr>
        <w:t xml:space="preserve">. </w:t>
      </w:r>
      <w:r w:rsidRPr="00B16E27">
        <w:rPr>
          <w:rFonts w:cs="Arial" w:hint="cs"/>
          <w:b/>
          <w:bCs/>
          <w:sz w:val="32"/>
          <w:szCs w:val="32"/>
          <w:rtl/>
        </w:rPr>
        <w:t>المجموعات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التجريبية</w:t>
      </w:r>
      <w:r w:rsidRPr="00B16E27">
        <w:rPr>
          <w:rFonts w:cs="Arial"/>
          <w:b/>
          <w:bCs/>
          <w:sz w:val="32"/>
          <w:szCs w:val="32"/>
          <w:rtl/>
        </w:rPr>
        <w:t xml:space="preserve"> (2 </w:t>
      </w:r>
      <w:r w:rsidRPr="00B16E27">
        <w:rPr>
          <w:rFonts w:cs="Arial" w:hint="cs"/>
          <w:b/>
          <w:bCs/>
          <w:sz w:val="32"/>
          <w:szCs w:val="32"/>
          <w:rtl/>
        </w:rPr>
        <w:t>و</w:t>
      </w:r>
      <w:r w:rsidRPr="00B16E27">
        <w:rPr>
          <w:rFonts w:cs="Arial"/>
          <w:b/>
          <w:bCs/>
          <w:sz w:val="32"/>
          <w:szCs w:val="32"/>
          <w:rtl/>
        </w:rPr>
        <w:t xml:space="preserve"> 4) </w:t>
      </w:r>
      <w:r w:rsidRPr="00B16E27">
        <w:rPr>
          <w:rFonts w:cs="Arial" w:hint="cs"/>
          <w:b/>
          <w:bCs/>
          <w:sz w:val="32"/>
          <w:szCs w:val="32"/>
          <w:rtl/>
        </w:rPr>
        <w:t>تستكمل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بزيت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الضرو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طريق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التغذية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القصرية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بمعدل</w:t>
      </w:r>
      <w:r w:rsidRPr="00B16E27">
        <w:rPr>
          <w:rFonts w:cs="Arial"/>
          <w:b/>
          <w:bCs/>
          <w:sz w:val="32"/>
          <w:szCs w:val="32"/>
          <w:rtl/>
        </w:rPr>
        <w:t xml:space="preserve"> 1 </w:t>
      </w:r>
      <w:r w:rsidRPr="00B16E27">
        <w:rPr>
          <w:rFonts w:cs="Arial" w:hint="cs"/>
          <w:b/>
          <w:bCs/>
          <w:sz w:val="32"/>
          <w:szCs w:val="32"/>
          <w:rtl/>
        </w:rPr>
        <w:t>مل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يوميا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اليوم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الثامن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عشر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حتى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نهاية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التجربة</w:t>
      </w:r>
      <w:r w:rsidRPr="00B16E27">
        <w:rPr>
          <w:rFonts w:cs="Arial"/>
          <w:b/>
          <w:bCs/>
          <w:sz w:val="32"/>
          <w:szCs w:val="32"/>
          <w:rtl/>
        </w:rPr>
        <w:t xml:space="preserve">. </w:t>
      </w:r>
      <w:r w:rsidRPr="00B16E27">
        <w:rPr>
          <w:rFonts w:cs="Arial" w:hint="cs"/>
          <w:b/>
          <w:bCs/>
          <w:sz w:val="32"/>
          <w:szCs w:val="32"/>
          <w:rtl/>
        </w:rPr>
        <w:t>تتم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اصابة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كتاكيت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المجموعة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الثالثة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والرابعة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طريق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الفم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ببيض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ملوث</w:t>
      </w:r>
      <w:r w:rsidRPr="00B16E27">
        <w:rPr>
          <w:rFonts w:cs="Arial"/>
          <w:b/>
          <w:bCs/>
          <w:sz w:val="32"/>
          <w:szCs w:val="32"/>
          <w:rtl/>
        </w:rPr>
        <w:t xml:space="preserve"> (6.5 × 105 </w:t>
      </w:r>
      <w:r w:rsidRPr="00B16E27">
        <w:rPr>
          <w:rFonts w:cs="Arial" w:hint="cs"/>
          <w:b/>
          <w:bCs/>
          <w:sz w:val="32"/>
          <w:szCs w:val="32"/>
          <w:rtl/>
        </w:rPr>
        <w:t>بيضة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16E27">
        <w:rPr>
          <w:rFonts w:cs="Arial" w:hint="cs"/>
          <w:b/>
          <w:bCs/>
          <w:sz w:val="32"/>
          <w:szCs w:val="32"/>
          <w:rtl/>
        </w:rPr>
        <w:t>من</w:t>
      </w:r>
      <w:proofErr w:type="gram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Eimeria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spp</w:t>
      </w:r>
      <w:proofErr w:type="spellEnd"/>
      <w:r w:rsidRPr="00B16E27">
        <w:rPr>
          <w:b/>
          <w:bCs/>
          <w:sz w:val="32"/>
          <w:szCs w:val="32"/>
        </w:rPr>
        <w:t xml:space="preserve">) </w:t>
      </w:r>
      <w:r w:rsidRPr="00B16E27">
        <w:rPr>
          <w:rFonts w:cs="Arial" w:hint="cs"/>
          <w:b/>
          <w:bCs/>
          <w:sz w:val="32"/>
          <w:szCs w:val="32"/>
          <w:rtl/>
        </w:rPr>
        <w:t>في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اليوم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العشرين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العمر</w:t>
      </w:r>
      <w:r w:rsidRPr="00B16E27">
        <w:rPr>
          <w:b/>
          <w:bCs/>
          <w:sz w:val="32"/>
          <w:szCs w:val="32"/>
        </w:rPr>
        <w:t>.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b/>
          <w:bCs/>
          <w:sz w:val="32"/>
          <w:szCs w:val="32"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أظهرت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النتائج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زيت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الضرو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له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تأثير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مضاد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16E27">
        <w:rPr>
          <w:rFonts w:cs="Arial" w:hint="cs"/>
          <w:b/>
          <w:bCs/>
          <w:sz w:val="32"/>
          <w:szCs w:val="32"/>
          <w:rtl/>
        </w:rPr>
        <w:t>للكوكسيديا</w:t>
      </w:r>
      <w:proofErr w:type="spellEnd"/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استجابة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لتركيز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الجرعة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كما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يتضح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عد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البويضات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وقياس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المواد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المحررة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عند</w:t>
      </w:r>
      <w:r w:rsidRPr="00B16E27">
        <w:rPr>
          <w:rFonts w:cs="Arial"/>
          <w:b/>
          <w:bCs/>
          <w:sz w:val="32"/>
          <w:szCs w:val="32"/>
          <w:rtl/>
        </w:rPr>
        <w:t xml:space="preserve"> 273 </w:t>
      </w:r>
      <w:r w:rsidRPr="00B16E27">
        <w:rPr>
          <w:rFonts w:cs="Arial" w:hint="cs"/>
          <w:b/>
          <w:bCs/>
          <w:sz w:val="32"/>
          <w:szCs w:val="32"/>
          <w:rtl/>
        </w:rPr>
        <w:t>نانومتر</w:t>
      </w:r>
      <w:r w:rsidRPr="00B16E27">
        <w:rPr>
          <w:rFonts w:cs="Arial"/>
          <w:b/>
          <w:bCs/>
          <w:sz w:val="32"/>
          <w:szCs w:val="32"/>
          <w:rtl/>
        </w:rPr>
        <w:t xml:space="preserve">.  </w:t>
      </w:r>
      <w:r w:rsidRPr="00B16E27">
        <w:rPr>
          <w:rFonts w:cs="Arial" w:hint="cs"/>
          <w:b/>
          <w:bCs/>
          <w:sz w:val="32"/>
          <w:szCs w:val="32"/>
          <w:rtl/>
        </w:rPr>
        <w:t>كما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العثور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أداء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النمو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لمجموعة</w:t>
      </w:r>
      <w:r w:rsidRPr="00B16E27">
        <w:rPr>
          <w:b/>
          <w:bCs/>
          <w:sz w:val="32"/>
          <w:szCs w:val="32"/>
        </w:rPr>
        <w:t xml:space="preserve"> (NI S) </w:t>
      </w:r>
      <w:r w:rsidRPr="00B16E27">
        <w:rPr>
          <w:rFonts w:cs="Arial" w:hint="cs"/>
          <w:b/>
          <w:bCs/>
          <w:sz w:val="32"/>
          <w:szCs w:val="32"/>
          <w:rtl/>
        </w:rPr>
        <w:t>كان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بشكل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أفضل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مع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نسبة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تحسن</w:t>
      </w:r>
      <w:r w:rsidRPr="00B16E27">
        <w:rPr>
          <w:rFonts w:cs="Arial"/>
          <w:b/>
          <w:bCs/>
          <w:sz w:val="32"/>
          <w:szCs w:val="32"/>
          <w:rtl/>
        </w:rPr>
        <w:t xml:space="preserve"> 9.14٪ </w:t>
      </w:r>
      <w:proofErr w:type="gramStart"/>
      <w:r w:rsidRPr="00B16E27">
        <w:rPr>
          <w:rFonts w:cs="Arial" w:hint="cs"/>
          <w:b/>
          <w:bCs/>
          <w:sz w:val="32"/>
          <w:szCs w:val="32"/>
          <w:rtl/>
        </w:rPr>
        <w:t>مقارنة</w:t>
      </w:r>
      <w:proofErr w:type="gramEnd"/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مع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مجموعة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التحكم</w:t>
      </w:r>
      <w:r w:rsidRPr="00B16E27">
        <w:rPr>
          <w:b/>
          <w:bCs/>
          <w:sz w:val="32"/>
          <w:szCs w:val="32"/>
        </w:rPr>
        <w:t xml:space="preserve"> (P &lt;0.05). </w:t>
      </w:r>
      <w:r w:rsidRPr="00B16E27">
        <w:rPr>
          <w:rFonts w:cs="Arial" w:hint="cs"/>
          <w:b/>
          <w:bCs/>
          <w:sz w:val="32"/>
          <w:szCs w:val="32"/>
          <w:rtl/>
        </w:rPr>
        <w:t>وبالمثل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،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فإن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زيادة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الوزن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للمجموعة</w:t>
      </w:r>
      <w:r w:rsidRPr="00B16E27">
        <w:rPr>
          <w:b/>
          <w:bCs/>
          <w:sz w:val="32"/>
          <w:szCs w:val="32"/>
        </w:rPr>
        <w:t xml:space="preserve"> (I S) </w:t>
      </w:r>
      <w:r w:rsidRPr="00B16E27">
        <w:rPr>
          <w:rFonts w:cs="Arial" w:hint="cs"/>
          <w:b/>
          <w:bCs/>
          <w:sz w:val="32"/>
          <w:szCs w:val="32"/>
          <w:rtl/>
        </w:rPr>
        <w:t>تبدو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أعلى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قليلاً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lastRenderedPageBreak/>
        <w:t>من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تلك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الخاصة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بالمجموعة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الضابطة</w:t>
      </w:r>
      <w:r w:rsidRPr="00B16E27">
        <w:rPr>
          <w:rFonts w:cs="Arial"/>
          <w:b/>
          <w:bCs/>
          <w:sz w:val="32"/>
          <w:szCs w:val="32"/>
          <w:rtl/>
        </w:rPr>
        <w:t xml:space="preserve"> (1316 </w:t>
      </w:r>
      <w:r w:rsidRPr="00B16E27">
        <w:rPr>
          <w:rFonts w:cs="Arial" w:hint="cs"/>
          <w:b/>
          <w:bCs/>
          <w:sz w:val="32"/>
          <w:szCs w:val="32"/>
          <w:rtl/>
        </w:rPr>
        <w:t>جم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</w:t>
      </w:r>
      <w:r w:rsidRPr="00B16E27">
        <w:rPr>
          <w:rFonts w:cs="Arial"/>
          <w:b/>
          <w:bCs/>
          <w:sz w:val="32"/>
          <w:szCs w:val="32"/>
          <w:rtl/>
        </w:rPr>
        <w:t xml:space="preserve"> 1235 </w:t>
      </w:r>
      <w:r w:rsidRPr="00B16E27">
        <w:rPr>
          <w:rFonts w:cs="Arial" w:hint="cs"/>
          <w:b/>
          <w:bCs/>
          <w:sz w:val="32"/>
          <w:szCs w:val="32"/>
          <w:rtl/>
        </w:rPr>
        <w:t>جم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على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التوالي</w:t>
      </w:r>
      <w:r w:rsidRPr="00B16E27">
        <w:rPr>
          <w:b/>
          <w:bCs/>
          <w:sz w:val="32"/>
          <w:szCs w:val="32"/>
        </w:rPr>
        <w:t xml:space="preserve">) (p &lt;0.05). </w:t>
      </w:r>
      <w:r w:rsidRPr="00B16E27">
        <w:rPr>
          <w:rFonts w:cs="Arial" w:hint="cs"/>
          <w:b/>
          <w:bCs/>
          <w:sz w:val="32"/>
          <w:szCs w:val="32"/>
          <w:rtl/>
        </w:rPr>
        <w:t>في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الختام،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أظهر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الزيت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النباتي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16E27">
        <w:rPr>
          <w:rFonts w:cs="Arial" w:hint="cs"/>
          <w:b/>
          <w:bCs/>
          <w:sz w:val="32"/>
          <w:szCs w:val="32"/>
          <w:rtl/>
        </w:rPr>
        <w:t>من</w:t>
      </w:r>
      <w:proofErr w:type="gram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Pistacia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lentiscus</w:t>
      </w:r>
      <w:proofErr w:type="spellEnd"/>
      <w:r w:rsidRPr="00B16E27">
        <w:rPr>
          <w:b/>
          <w:bCs/>
          <w:sz w:val="32"/>
          <w:szCs w:val="32"/>
        </w:rPr>
        <w:t xml:space="preserve"> L. </w:t>
      </w:r>
      <w:r w:rsidRPr="00B16E27">
        <w:rPr>
          <w:rFonts w:cs="Arial" w:hint="cs"/>
          <w:b/>
          <w:bCs/>
          <w:sz w:val="32"/>
          <w:szCs w:val="32"/>
          <w:rtl/>
        </w:rPr>
        <w:t>،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له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تأثير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نمو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واعد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في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دجاج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التسمين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،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ولكن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أيضًا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يبدو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أن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له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تأثير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وقائي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ضد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تبعات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16E27">
        <w:rPr>
          <w:rFonts w:cs="Arial" w:hint="cs"/>
          <w:b/>
          <w:bCs/>
          <w:sz w:val="32"/>
          <w:szCs w:val="32"/>
          <w:rtl/>
        </w:rPr>
        <w:t>الكوكسيديا</w:t>
      </w:r>
      <w:proofErr w:type="spellEnd"/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التي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تسببها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عدوى</w:t>
      </w:r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Eimeria</w:t>
      </w:r>
      <w:proofErr w:type="spellEnd"/>
      <w:r w:rsidRPr="00B16E27">
        <w:rPr>
          <w:b/>
          <w:bCs/>
          <w:sz w:val="32"/>
          <w:szCs w:val="32"/>
        </w:rPr>
        <w:t xml:space="preserve"> </w:t>
      </w:r>
      <w:proofErr w:type="spellStart"/>
      <w:r w:rsidRPr="00B16E27">
        <w:rPr>
          <w:b/>
          <w:bCs/>
          <w:sz w:val="32"/>
          <w:szCs w:val="32"/>
        </w:rPr>
        <w:t>acervulina</w:t>
      </w:r>
      <w:proofErr w:type="spellEnd"/>
      <w:r w:rsidRPr="00B16E27">
        <w:rPr>
          <w:b/>
          <w:bCs/>
          <w:sz w:val="32"/>
          <w:szCs w:val="32"/>
        </w:rPr>
        <w:t>.</w:t>
      </w:r>
    </w:p>
    <w:p w:rsidR="00B16E27" w:rsidRPr="00B16E27" w:rsidRDefault="00B16E27" w:rsidP="00B16E27">
      <w:pPr>
        <w:rPr>
          <w:b/>
          <w:bCs/>
          <w:sz w:val="32"/>
          <w:szCs w:val="32"/>
        </w:rPr>
      </w:pPr>
      <w:r w:rsidRPr="00B16E27">
        <w:rPr>
          <w:rFonts w:cs="Arial" w:hint="cs"/>
          <w:b/>
          <w:bCs/>
          <w:sz w:val="32"/>
          <w:szCs w:val="32"/>
          <w:rtl/>
        </w:rPr>
        <w:t>الكلمات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المفتاحية</w:t>
      </w:r>
      <w:r w:rsidRPr="00B16E27">
        <w:rPr>
          <w:rFonts w:cs="Arial"/>
          <w:b/>
          <w:bCs/>
          <w:sz w:val="32"/>
          <w:szCs w:val="32"/>
          <w:rtl/>
        </w:rPr>
        <w:t xml:space="preserve"> : </w:t>
      </w:r>
      <w:r w:rsidRPr="00B16E27">
        <w:rPr>
          <w:rFonts w:cs="Arial" w:hint="cs"/>
          <w:b/>
          <w:bCs/>
          <w:sz w:val="32"/>
          <w:szCs w:val="32"/>
          <w:rtl/>
        </w:rPr>
        <w:t>مضاد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16E27">
        <w:rPr>
          <w:rFonts w:cs="Arial" w:hint="cs"/>
          <w:b/>
          <w:bCs/>
          <w:sz w:val="32"/>
          <w:szCs w:val="32"/>
          <w:rtl/>
        </w:rPr>
        <w:t>الكوكسيديا</w:t>
      </w:r>
      <w:proofErr w:type="spellEnd"/>
      <w:r w:rsidRPr="00B16E27">
        <w:rPr>
          <w:rFonts w:cs="Arial"/>
          <w:b/>
          <w:bCs/>
          <w:sz w:val="32"/>
          <w:szCs w:val="32"/>
          <w:rtl/>
        </w:rPr>
        <w:t xml:space="preserve">- </w:t>
      </w:r>
      <w:proofErr w:type="spellStart"/>
      <w:r w:rsidRPr="00B16E27">
        <w:rPr>
          <w:rFonts w:cs="Arial" w:hint="cs"/>
          <w:b/>
          <w:bCs/>
          <w:sz w:val="32"/>
          <w:szCs w:val="32"/>
          <w:rtl/>
        </w:rPr>
        <w:t>إيميريا</w:t>
      </w:r>
      <w:proofErr w:type="spellEnd"/>
      <w:r w:rsidRPr="00B16E27">
        <w:rPr>
          <w:rFonts w:cs="Arial"/>
          <w:b/>
          <w:bCs/>
          <w:sz w:val="32"/>
          <w:szCs w:val="32"/>
          <w:rtl/>
        </w:rPr>
        <w:t xml:space="preserve"> – </w:t>
      </w:r>
      <w:r w:rsidRPr="00B16E27">
        <w:rPr>
          <w:rFonts w:cs="Arial" w:hint="cs"/>
          <w:b/>
          <w:bCs/>
          <w:sz w:val="32"/>
          <w:szCs w:val="32"/>
          <w:rtl/>
        </w:rPr>
        <w:t>تجربة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مخبرية</w:t>
      </w:r>
      <w:r w:rsidRPr="00B16E27">
        <w:rPr>
          <w:rFonts w:cs="Arial"/>
          <w:b/>
          <w:bCs/>
          <w:sz w:val="32"/>
          <w:szCs w:val="32"/>
          <w:rtl/>
        </w:rPr>
        <w:t xml:space="preserve"> – </w:t>
      </w:r>
      <w:r w:rsidRPr="00B16E27">
        <w:rPr>
          <w:rFonts w:cs="Arial" w:hint="cs"/>
          <w:b/>
          <w:bCs/>
          <w:sz w:val="32"/>
          <w:szCs w:val="32"/>
          <w:rtl/>
        </w:rPr>
        <w:t>تجربة</w:t>
      </w:r>
      <w:r w:rsidRPr="00B16E27">
        <w:rPr>
          <w:rFonts w:cs="Arial"/>
          <w:b/>
          <w:bCs/>
          <w:sz w:val="32"/>
          <w:szCs w:val="32"/>
          <w:rtl/>
        </w:rPr>
        <w:t xml:space="preserve"> </w:t>
      </w:r>
      <w:r w:rsidRPr="00B16E27">
        <w:rPr>
          <w:rFonts w:cs="Arial" w:hint="cs"/>
          <w:b/>
          <w:bCs/>
          <w:sz w:val="32"/>
          <w:szCs w:val="32"/>
          <w:rtl/>
        </w:rPr>
        <w:t>سريرية</w:t>
      </w:r>
      <w:r w:rsidRPr="00B16E27">
        <w:rPr>
          <w:rFonts w:cs="Arial"/>
          <w:b/>
          <w:bCs/>
          <w:sz w:val="32"/>
          <w:szCs w:val="32"/>
          <w:rtl/>
        </w:rPr>
        <w:t xml:space="preserve"> - </w:t>
      </w:r>
      <w:r w:rsidRPr="00B16E27">
        <w:rPr>
          <w:rFonts w:cs="Arial" w:hint="cs"/>
          <w:b/>
          <w:bCs/>
          <w:sz w:val="32"/>
          <w:szCs w:val="32"/>
          <w:rtl/>
        </w:rPr>
        <w:t>موارد</w:t>
      </w:r>
      <w:r w:rsidRPr="00B16E27">
        <w:rPr>
          <w:rFonts w:cs="Arial"/>
          <w:b/>
          <w:bCs/>
          <w:sz w:val="32"/>
          <w:szCs w:val="32"/>
          <w:rtl/>
        </w:rPr>
        <w:t xml:space="preserve">  </w:t>
      </w:r>
      <w:r w:rsidRPr="00B16E27">
        <w:rPr>
          <w:rFonts w:cs="Arial" w:hint="cs"/>
          <w:b/>
          <w:bCs/>
          <w:sz w:val="32"/>
          <w:szCs w:val="32"/>
          <w:rtl/>
        </w:rPr>
        <w:t>نباتية</w:t>
      </w:r>
      <w:r w:rsidRPr="00B16E27">
        <w:rPr>
          <w:b/>
          <w:bCs/>
          <w:sz w:val="32"/>
          <w:szCs w:val="32"/>
        </w:rPr>
        <w:t>.</w:t>
      </w:r>
    </w:p>
    <w:p w:rsidR="00D5089E" w:rsidRDefault="00D5089E" w:rsidP="00FA74EB">
      <w:pPr>
        <w:rPr>
          <w:b/>
          <w:bCs/>
          <w:sz w:val="32"/>
          <w:szCs w:val="32"/>
        </w:rPr>
      </w:pPr>
    </w:p>
    <w:sectPr w:rsidR="00D5089E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B08CF"/>
    <w:rsid w:val="000B1157"/>
    <w:rsid w:val="000F2257"/>
    <w:rsid w:val="000F4EDB"/>
    <w:rsid w:val="00101427"/>
    <w:rsid w:val="00127CF0"/>
    <w:rsid w:val="00135F1F"/>
    <w:rsid w:val="0014451E"/>
    <w:rsid w:val="00144C0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726D"/>
    <w:rsid w:val="00200DA0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3AC1"/>
    <w:rsid w:val="002B4DD9"/>
    <w:rsid w:val="002C042F"/>
    <w:rsid w:val="002C2E77"/>
    <w:rsid w:val="002C5C6C"/>
    <w:rsid w:val="002E5B12"/>
    <w:rsid w:val="002F0DEA"/>
    <w:rsid w:val="0030688C"/>
    <w:rsid w:val="0032534C"/>
    <w:rsid w:val="00340E0A"/>
    <w:rsid w:val="00352B1C"/>
    <w:rsid w:val="00362CFE"/>
    <w:rsid w:val="003633C9"/>
    <w:rsid w:val="00371BCD"/>
    <w:rsid w:val="00380D3C"/>
    <w:rsid w:val="00383C3B"/>
    <w:rsid w:val="00393711"/>
    <w:rsid w:val="00395553"/>
    <w:rsid w:val="003B1720"/>
    <w:rsid w:val="003C32DF"/>
    <w:rsid w:val="003D5F29"/>
    <w:rsid w:val="003D7B98"/>
    <w:rsid w:val="003E12F0"/>
    <w:rsid w:val="003F4AFA"/>
    <w:rsid w:val="003F7C01"/>
    <w:rsid w:val="00401FFE"/>
    <w:rsid w:val="00411141"/>
    <w:rsid w:val="00412B8C"/>
    <w:rsid w:val="00416A60"/>
    <w:rsid w:val="004263E6"/>
    <w:rsid w:val="0043633B"/>
    <w:rsid w:val="00440248"/>
    <w:rsid w:val="00442451"/>
    <w:rsid w:val="00442495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672D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46076"/>
    <w:rsid w:val="00550F99"/>
    <w:rsid w:val="00556484"/>
    <w:rsid w:val="0055692F"/>
    <w:rsid w:val="00567E5F"/>
    <w:rsid w:val="00577ABE"/>
    <w:rsid w:val="005A5DA5"/>
    <w:rsid w:val="005A6F70"/>
    <w:rsid w:val="005B19D6"/>
    <w:rsid w:val="005B2CED"/>
    <w:rsid w:val="005B4176"/>
    <w:rsid w:val="005B5FAC"/>
    <w:rsid w:val="005B79C5"/>
    <w:rsid w:val="005D79D4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924B4"/>
    <w:rsid w:val="006A0B4D"/>
    <w:rsid w:val="006B7BC9"/>
    <w:rsid w:val="006C1DCD"/>
    <w:rsid w:val="006D77AC"/>
    <w:rsid w:val="006E595F"/>
    <w:rsid w:val="006E5A59"/>
    <w:rsid w:val="006E66B0"/>
    <w:rsid w:val="006F07A5"/>
    <w:rsid w:val="006F2375"/>
    <w:rsid w:val="006F45D1"/>
    <w:rsid w:val="007104A1"/>
    <w:rsid w:val="0071095B"/>
    <w:rsid w:val="00721D87"/>
    <w:rsid w:val="007243C7"/>
    <w:rsid w:val="00731B43"/>
    <w:rsid w:val="007329F1"/>
    <w:rsid w:val="00735ABC"/>
    <w:rsid w:val="0075356A"/>
    <w:rsid w:val="0077753E"/>
    <w:rsid w:val="00781677"/>
    <w:rsid w:val="00785669"/>
    <w:rsid w:val="0079427C"/>
    <w:rsid w:val="00796B67"/>
    <w:rsid w:val="007A0DEE"/>
    <w:rsid w:val="007B663B"/>
    <w:rsid w:val="007C1CF3"/>
    <w:rsid w:val="007E2216"/>
    <w:rsid w:val="007E3AF8"/>
    <w:rsid w:val="007F1440"/>
    <w:rsid w:val="00806E36"/>
    <w:rsid w:val="00820DDF"/>
    <w:rsid w:val="00822F89"/>
    <w:rsid w:val="008328E9"/>
    <w:rsid w:val="00836DCF"/>
    <w:rsid w:val="00844F1E"/>
    <w:rsid w:val="008461FF"/>
    <w:rsid w:val="00847B26"/>
    <w:rsid w:val="00851884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4578"/>
    <w:rsid w:val="00997191"/>
    <w:rsid w:val="009A1AEE"/>
    <w:rsid w:val="009D3160"/>
    <w:rsid w:val="009D5FB1"/>
    <w:rsid w:val="009D7CBA"/>
    <w:rsid w:val="009E081B"/>
    <w:rsid w:val="009E7EA8"/>
    <w:rsid w:val="00A01039"/>
    <w:rsid w:val="00A02D52"/>
    <w:rsid w:val="00A05F49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5FF"/>
    <w:rsid w:val="00AB4EC7"/>
    <w:rsid w:val="00AC49E9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72F18"/>
    <w:rsid w:val="00B73A85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C4C0E"/>
    <w:rsid w:val="00CE5159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65A"/>
    <w:rsid w:val="00DA6CD4"/>
    <w:rsid w:val="00DB709D"/>
    <w:rsid w:val="00DB7E2A"/>
    <w:rsid w:val="00DC1A32"/>
    <w:rsid w:val="00DC46A9"/>
    <w:rsid w:val="00DD6158"/>
    <w:rsid w:val="00DE68CC"/>
    <w:rsid w:val="00DE7C07"/>
    <w:rsid w:val="00DF13CD"/>
    <w:rsid w:val="00E0734A"/>
    <w:rsid w:val="00E10CE6"/>
    <w:rsid w:val="00E239A4"/>
    <w:rsid w:val="00E34C54"/>
    <w:rsid w:val="00E430DD"/>
    <w:rsid w:val="00E53EB6"/>
    <w:rsid w:val="00E53FCA"/>
    <w:rsid w:val="00E60F6A"/>
    <w:rsid w:val="00E87341"/>
    <w:rsid w:val="00E90C74"/>
    <w:rsid w:val="00E97B0C"/>
    <w:rsid w:val="00EC0CC8"/>
    <w:rsid w:val="00ED299A"/>
    <w:rsid w:val="00EE6551"/>
    <w:rsid w:val="00EF479D"/>
    <w:rsid w:val="00EF67EF"/>
    <w:rsid w:val="00F01013"/>
    <w:rsid w:val="00F101E7"/>
    <w:rsid w:val="00F22CD1"/>
    <w:rsid w:val="00F353AA"/>
    <w:rsid w:val="00F50A22"/>
    <w:rsid w:val="00F63C5C"/>
    <w:rsid w:val="00F716C0"/>
    <w:rsid w:val="00F75A1F"/>
    <w:rsid w:val="00F84C0C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B04F5-D538-4971-B730-89BEEC7C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831</cp:revision>
  <dcterms:created xsi:type="dcterms:W3CDTF">2019-12-10T13:04:00Z</dcterms:created>
  <dcterms:modified xsi:type="dcterms:W3CDTF">2021-11-16T10:03:00Z</dcterms:modified>
</cp:coreProperties>
</file>