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FB" w:rsidRDefault="00293792" w:rsidP="00686B88">
      <w:pPr>
        <w:jc w:val="cente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F17635">
        <w:rPr>
          <w:rFonts w:asciiTheme="majorBidi" w:hAnsiTheme="majorBidi" w:cstheme="majorBidi"/>
          <w:color w:val="000000"/>
          <w:sz w:val="32"/>
          <w:szCs w:val="32"/>
          <w:shd w:val="clear" w:color="auto" w:fill="FFFFFF"/>
        </w:rPr>
        <w:t>:</w:t>
      </w:r>
      <w:r w:rsidR="00686B88" w:rsidRPr="00686B88">
        <w:rPr>
          <w:sz w:val="24"/>
          <w:szCs w:val="24"/>
        </w:rPr>
        <w:t xml:space="preserve"> Évaluation du bien –être de l’ovin par le protocole BIENE dans quelques élevages de la wilaya de Médéa</w:t>
      </w:r>
    </w:p>
    <w:p w:rsidR="00E06903" w:rsidRDefault="00144F6B" w:rsidP="00E06903">
      <w:pPr>
        <w:rPr>
          <w:b/>
          <w:bCs/>
          <w:sz w:val="28"/>
          <w:szCs w:val="28"/>
        </w:rPr>
      </w:pPr>
      <w:r w:rsidRPr="00BF34ED">
        <w:rPr>
          <w:rFonts w:asciiTheme="majorBidi" w:hAnsiTheme="majorBidi" w:cstheme="majorBidi"/>
          <w:b/>
          <w:bCs/>
          <w:color w:val="000000"/>
          <w:sz w:val="32"/>
          <w:szCs w:val="32"/>
          <w:shd w:val="clear" w:color="auto" w:fill="FFFFFF"/>
        </w:rPr>
        <w:t>Auteur</w:t>
      </w:r>
      <w:r w:rsidR="00434C4B" w:rsidRPr="00BF34ED">
        <w:rPr>
          <w:rFonts w:asciiTheme="majorBidi" w:hAnsiTheme="majorBidi" w:cstheme="majorBidi"/>
          <w:b/>
          <w:bCs/>
          <w:color w:val="000000"/>
          <w:sz w:val="32"/>
          <w:szCs w:val="32"/>
          <w:shd w:val="clear" w:color="auto" w:fill="FFFFFF"/>
        </w:rPr>
        <w:t> :</w:t>
      </w:r>
      <w:r w:rsidR="00434C4B" w:rsidRPr="00BF34ED">
        <w:t xml:space="preserve"> </w:t>
      </w:r>
      <w:proofErr w:type="spellStart"/>
      <w:r w:rsidR="00E06903" w:rsidRPr="00E06903">
        <w:rPr>
          <w:b/>
          <w:bCs/>
          <w:sz w:val="32"/>
          <w:szCs w:val="32"/>
        </w:rPr>
        <w:t>Baha</w:t>
      </w:r>
      <w:proofErr w:type="spellEnd"/>
      <w:r w:rsidR="00E06903" w:rsidRPr="00E06903">
        <w:rPr>
          <w:b/>
          <w:bCs/>
          <w:sz w:val="32"/>
          <w:szCs w:val="32"/>
        </w:rPr>
        <w:t xml:space="preserve">, </w:t>
      </w:r>
      <w:proofErr w:type="spellStart"/>
      <w:r w:rsidR="00E06903" w:rsidRPr="00E06903">
        <w:rPr>
          <w:b/>
          <w:bCs/>
          <w:sz w:val="32"/>
          <w:szCs w:val="32"/>
        </w:rPr>
        <w:t>Amira</w:t>
      </w:r>
      <w:proofErr w:type="spellEnd"/>
    </w:p>
    <w:p w:rsidR="00434C4B" w:rsidRPr="0035221B" w:rsidRDefault="00434C4B" w:rsidP="00E06903">
      <w:pPr>
        <w:rPr>
          <w:rFonts w:asciiTheme="majorBidi" w:hAnsiTheme="majorBidi" w:cstheme="majorBidi"/>
          <w:b/>
          <w:bCs/>
          <w:color w:val="000000"/>
          <w:sz w:val="32"/>
          <w:szCs w:val="32"/>
          <w:shd w:val="clear" w:color="auto" w:fill="FFFFFF"/>
        </w:rPr>
      </w:pPr>
      <w:bookmarkStart w:id="0" w:name="_GoBack"/>
      <w:bookmarkEnd w:id="0"/>
    </w:p>
    <w:p w:rsidR="002E5168" w:rsidRDefault="00144F6B" w:rsidP="00434C4B">
      <w:pPr>
        <w:rPr>
          <w:b/>
          <w:bCs/>
          <w:sz w:val="32"/>
          <w:szCs w:val="32"/>
        </w:rPr>
      </w:pPr>
      <w:r w:rsidRPr="00BF34ED">
        <w:rPr>
          <w:b/>
          <w:bCs/>
          <w:sz w:val="32"/>
          <w:szCs w:val="32"/>
        </w:rPr>
        <w:t>Résumé:</w:t>
      </w:r>
    </w:p>
    <w:p w:rsidR="00686B88" w:rsidRPr="00686B88" w:rsidRDefault="00686B88" w:rsidP="00686B88">
      <w:pPr>
        <w:rPr>
          <w:b/>
          <w:bCs/>
          <w:sz w:val="32"/>
          <w:szCs w:val="32"/>
        </w:rPr>
      </w:pPr>
      <w:r w:rsidRPr="00686B88">
        <w:rPr>
          <w:b/>
          <w:bCs/>
          <w:sz w:val="32"/>
          <w:szCs w:val="32"/>
        </w:rPr>
        <w:t xml:space="preserve">La présente étude a été réalisée du mois de Mars 2021 au mois de Juin2021au sein de 6 élevages ovins localisés dans la wilaya de Médéa dont 2 élevages à Ain </w:t>
      </w:r>
      <w:proofErr w:type="spellStart"/>
      <w:r w:rsidRPr="00686B88">
        <w:rPr>
          <w:b/>
          <w:bCs/>
          <w:sz w:val="32"/>
          <w:szCs w:val="32"/>
        </w:rPr>
        <w:t>Dhab</w:t>
      </w:r>
      <w:proofErr w:type="spellEnd"/>
      <w:r w:rsidRPr="00686B88">
        <w:rPr>
          <w:b/>
          <w:bCs/>
          <w:sz w:val="32"/>
          <w:szCs w:val="32"/>
        </w:rPr>
        <w:t xml:space="preserve"> et 4 à </w:t>
      </w:r>
      <w:proofErr w:type="spellStart"/>
      <w:r w:rsidRPr="00686B88">
        <w:rPr>
          <w:b/>
          <w:bCs/>
          <w:sz w:val="32"/>
          <w:szCs w:val="32"/>
        </w:rPr>
        <w:t>Ouazra</w:t>
      </w:r>
      <w:proofErr w:type="spellEnd"/>
      <w:r w:rsidRPr="00686B88">
        <w:rPr>
          <w:b/>
          <w:bCs/>
          <w:sz w:val="32"/>
          <w:szCs w:val="32"/>
        </w:rPr>
        <w:t xml:space="preserve"> .L’évaluation du bien–être des ovins a  été réalisée par le protocole BIENE et a porté sur 282 Ovins qui ont fait l’objet d’observations et noté selon des grilles de notation sur plusieurs aspects (Alimentation, logement, santé et comportements). Les résultats de l’évaluation ont révélé peu de variabilité entre les élevages enquêtés: plus de 67% des ovins ne présentent pas de  problème dentaire et 96% montrent un état corporel adéquat. Tous enquêtés  les ovins ont montré une toison sèche, non humide (100% noté zéro) et plus de 70% des ovins ont présenté des flancs propre. Peu d’élevage ont présenté des problèmes d’anémie (8,4%) , d’écoulement nasal( 3,2% ), et de problèmes respiratoires ( toux ). les boiteries ,les troubles comportementaux ( peur , stress , émotion négative ) ont été complètement absent d’où 100 noté zéro . Enfin 16,13% d’élevage noté 2(blessures sévère) ont été relevées par rapport à plus de  90% noté zéro (pas de blessures). Ces résultats montrent un niveau du bien –être acceptable sur les différents aspects du bien –être étudié.</w:t>
      </w:r>
    </w:p>
    <w:p w:rsidR="00686B88" w:rsidRPr="00686B88" w:rsidRDefault="00686B88" w:rsidP="00686B88">
      <w:pPr>
        <w:rPr>
          <w:b/>
          <w:bCs/>
          <w:sz w:val="32"/>
          <w:szCs w:val="32"/>
        </w:rPr>
      </w:pPr>
      <w:r w:rsidRPr="00686B88">
        <w:rPr>
          <w:b/>
          <w:bCs/>
          <w:sz w:val="32"/>
          <w:szCs w:val="32"/>
        </w:rPr>
        <w:t>Mots clés : Elevage ovin, bien –</w:t>
      </w:r>
      <w:proofErr w:type="gramStart"/>
      <w:r w:rsidRPr="00686B88">
        <w:rPr>
          <w:b/>
          <w:bCs/>
          <w:sz w:val="32"/>
          <w:szCs w:val="32"/>
        </w:rPr>
        <w:t>être ,</w:t>
      </w:r>
      <w:proofErr w:type="gramEnd"/>
      <w:r w:rsidRPr="00686B88">
        <w:rPr>
          <w:b/>
          <w:bCs/>
          <w:sz w:val="32"/>
          <w:szCs w:val="32"/>
        </w:rPr>
        <w:t xml:space="preserve"> évaluation, wilaya de Médéa , problèmes , variabilité</w:t>
      </w:r>
    </w:p>
    <w:p w:rsidR="00686B88" w:rsidRPr="00686B88" w:rsidRDefault="00686B88" w:rsidP="00686B88">
      <w:pPr>
        <w:rPr>
          <w:b/>
          <w:bCs/>
          <w:sz w:val="32"/>
          <w:szCs w:val="32"/>
          <w:lang w:val="en-US"/>
        </w:rPr>
      </w:pPr>
      <w:r w:rsidRPr="00686B88">
        <w:rPr>
          <w:b/>
          <w:bCs/>
          <w:sz w:val="32"/>
          <w:szCs w:val="32"/>
          <w:lang w:val="en-US"/>
        </w:rPr>
        <w:t>Abstract</w:t>
      </w:r>
    </w:p>
    <w:p w:rsidR="00686B88" w:rsidRPr="00686B88" w:rsidRDefault="00686B88" w:rsidP="00686B88">
      <w:pPr>
        <w:rPr>
          <w:b/>
          <w:bCs/>
          <w:sz w:val="32"/>
          <w:szCs w:val="32"/>
          <w:lang w:val="en-US"/>
        </w:rPr>
      </w:pPr>
      <w:r w:rsidRPr="00686B88">
        <w:rPr>
          <w:b/>
          <w:bCs/>
          <w:sz w:val="32"/>
          <w:szCs w:val="32"/>
          <w:lang w:val="en-US"/>
        </w:rPr>
        <w:t xml:space="preserve">The present study was carried out from March 2021 to June 2021 in 6 sheep farms located in the </w:t>
      </w:r>
      <w:proofErr w:type="spellStart"/>
      <w:r w:rsidRPr="00686B88">
        <w:rPr>
          <w:b/>
          <w:bCs/>
          <w:sz w:val="32"/>
          <w:szCs w:val="32"/>
          <w:lang w:val="en-US"/>
        </w:rPr>
        <w:t>wilaya</w:t>
      </w:r>
      <w:proofErr w:type="spellEnd"/>
      <w:r w:rsidRPr="00686B88">
        <w:rPr>
          <w:b/>
          <w:bCs/>
          <w:sz w:val="32"/>
          <w:szCs w:val="32"/>
          <w:lang w:val="en-US"/>
        </w:rPr>
        <w:t xml:space="preserve"> of </w:t>
      </w:r>
      <w:proofErr w:type="spellStart"/>
      <w:r w:rsidRPr="00686B88">
        <w:rPr>
          <w:b/>
          <w:bCs/>
          <w:sz w:val="32"/>
          <w:szCs w:val="32"/>
          <w:lang w:val="en-US"/>
        </w:rPr>
        <w:t>Médéa</w:t>
      </w:r>
      <w:proofErr w:type="spellEnd"/>
      <w:r w:rsidRPr="00686B88">
        <w:rPr>
          <w:b/>
          <w:bCs/>
          <w:sz w:val="32"/>
          <w:szCs w:val="32"/>
          <w:lang w:val="en-US"/>
        </w:rPr>
        <w:t xml:space="preserve"> including 2 farms in </w:t>
      </w:r>
      <w:proofErr w:type="spellStart"/>
      <w:r w:rsidRPr="00686B88">
        <w:rPr>
          <w:b/>
          <w:bCs/>
          <w:sz w:val="32"/>
          <w:szCs w:val="32"/>
          <w:lang w:val="en-US"/>
        </w:rPr>
        <w:t>Ain</w:t>
      </w:r>
      <w:proofErr w:type="spellEnd"/>
      <w:r w:rsidRPr="00686B88">
        <w:rPr>
          <w:b/>
          <w:bCs/>
          <w:sz w:val="32"/>
          <w:szCs w:val="32"/>
          <w:lang w:val="en-US"/>
        </w:rPr>
        <w:t xml:space="preserve"> </w:t>
      </w:r>
      <w:proofErr w:type="spellStart"/>
      <w:r w:rsidRPr="00686B88">
        <w:rPr>
          <w:b/>
          <w:bCs/>
          <w:sz w:val="32"/>
          <w:szCs w:val="32"/>
          <w:lang w:val="en-US"/>
        </w:rPr>
        <w:t>Dhab</w:t>
      </w:r>
      <w:proofErr w:type="spellEnd"/>
      <w:r w:rsidRPr="00686B88">
        <w:rPr>
          <w:b/>
          <w:bCs/>
          <w:sz w:val="32"/>
          <w:szCs w:val="32"/>
          <w:lang w:val="en-US"/>
        </w:rPr>
        <w:t xml:space="preserve"> and 4 in </w:t>
      </w:r>
      <w:proofErr w:type="spellStart"/>
      <w:r w:rsidRPr="00686B88">
        <w:rPr>
          <w:b/>
          <w:bCs/>
          <w:sz w:val="32"/>
          <w:szCs w:val="32"/>
          <w:lang w:val="en-US"/>
        </w:rPr>
        <w:t>Ouazra</w:t>
      </w:r>
      <w:proofErr w:type="spellEnd"/>
      <w:r w:rsidRPr="00686B88">
        <w:rPr>
          <w:b/>
          <w:bCs/>
          <w:sz w:val="32"/>
          <w:szCs w:val="32"/>
          <w:lang w:val="en-US"/>
        </w:rPr>
        <w:t xml:space="preserve">. The evaluation of the well-being of the </w:t>
      </w:r>
      <w:r w:rsidRPr="00686B88">
        <w:rPr>
          <w:b/>
          <w:bCs/>
          <w:sz w:val="32"/>
          <w:szCs w:val="32"/>
          <w:lang w:val="en-US"/>
        </w:rPr>
        <w:lastRenderedPageBreak/>
        <w:t>sheep was carried out by the BIENE protocol and concerned 282 sheep which were the subject of observations and noted according to scoring grids on several aspects (Food, housing, health and behavior</w:t>
      </w:r>
      <w:proofErr w:type="gramStart"/>
      <w:r w:rsidRPr="00686B88">
        <w:rPr>
          <w:b/>
          <w:bCs/>
          <w:sz w:val="32"/>
          <w:szCs w:val="32"/>
          <w:lang w:val="en-US"/>
        </w:rPr>
        <w:t>) .</w:t>
      </w:r>
      <w:proofErr w:type="gramEnd"/>
      <w:r w:rsidRPr="00686B88">
        <w:rPr>
          <w:b/>
          <w:bCs/>
          <w:sz w:val="32"/>
          <w:szCs w:val="32"/>
          <w:lang w:val="en-US"/>
        </w:rPr>
        <w:t xml:space="preserve"> The results of the assessment revealed little variability between the herds surveyed: more than 67% of the sheep did not present a dental problem and 96% showed adequate body condition. All the sheep surveyed showed a dry, non-wet fleece (100% noted zero) and more than 70% of the sheep showed clean flanks. Few herds presented with anemia (8.4%), runny nose (3.2%), and breathing problems (cough). lameness, behavioral disorders (fear, stress, negative emotion) were completely absent from which 100 noted zero. Finally 16.13% of breeding noted 2 (severe injuries) were noted compared to more than 90% noted zero (no injuries). These results show an acceptable level of well-being in the different aspects of well-being studied.</w:t>
      </w:r>
    </w:p>
    <w:p w:rsidR="00686B88" w:rsidRPr="00686B88" w:rsidRDefault="00686B88" w:rsidP="00686B88">
      <w:pPr>
        <w:rPr>
          <w:b/>
          <w:bCs/>
          <w:sz w:val="32"/>
          <w:szCs w:val="32"/>
          <w:lang w:val="en-US"/>
        </w:rPr>
      </w:pPr>
      <w:r w:rsidRPr="00686B88">
        <w:rPr>
          <w:b/>
          <w:bCs/>
          <w:sz w:val="32"/>
          <w:szCs w:val="32"/>
          <w:lang w:val="en-US"/>
        </w:rPr>
        <w:t xml:space="preserve">Keywords: Sheep breeding, welfare, evaluation, </w:t>
      </w:r>
      <w:proofErr w:type="spellStart"/>
      <w:r w:rsidRPr="00686B88">
        <w:rPr>
          <w:b/>
          <w:bCs/>
          <w:sz w:val="32"/>
          <w:szCs w:val="32"/>
          <w:lang w:val="en-US"/>
        </w:rPr>
        <w:t>wilaya</w:t>
      </w:r>
      <w:proofErr w:type="spellEnd"/>
      <w:r w:rsidRPr="00686B88">
        <w:rPr>
          <w:b/>
          <w:bCs/>
          <w:sz w:val="32"/>
          <w:szCs w:val="32"/>
          <w:lang w:val="en-US"/>
        </w:rPr>
        <w:t xml:space="preserve"> of </w:t>
      </w:r>
      <w:proofErr w:type="spellStart"/>
      <w:r w:rsidRPr="00686B88">
        <w:rPr>
          <w:b/>
          <w:bCs/>
          <w:sz w:val="32"/>
          <w:szCs w:val="32"/>
          <w:lang w:val="en-US"/>
        </w:rPr>
        <w:t>Médéa</w:t>
      </w:r>
      <w:proofErr w:type="spellEnd"/>
      <w:r w:rsidRPr="00686B88">
        <w:rPr>
          <w:b/>
          <w:bCs/>
          <w:sz w:val="32"/>
          <w:szCs w:val="32"/>
          <w:lang w:val="en-US"/>
        </w:rPr>
        <w:t>, problems, variability</w:t>
      </w:r>
    </w:p>
    <w:p w:rsidR="00686B88" w:rsidRPr="00686B88" w:rsidRDefault="00686B88" w:rsidP="00686B88">
      <w:pPr>
        <w:rPr>
          <w:b/>
          <w:bCs/>
          <w:sz w:val="32"/>
          <w:szCs w:val="32"/>
        </w:rPr>
      </w:pPr>
      <w:r w:rsidRPr="00686B88">
        <w:rPr>
          <w:rFonts w:cs="Arial" w:hint="cs"/>
          <w:b/>
          <w:bCs/>
          <w:sz w:val="32"/>
          <w:szCs w:val="32"/>
          <w:rtl/>
        </w:rPr>
        <w:t>الملخص</w:t>
      </w:r>
    </w:p>
    <w:p w:rsidR="00686B88" w:rsidRPr="00686B88" w:rsidRDefault="00686B88" w:rsidP="00686B88">
      <w:pPr>
        <w:rPr>
          <w:b/>
          <w:bCs/>
          <w:sz w:val="32"/>
          <w:szCs w:val="32"/>
        </w:rPr>
      </w:pPr>
      <w:proofErr w:type="spellStart"/>
      <w:r w:rsidRPr="00686B88">
        <w:rPr>
          <w:rFonts w:cs="Arial" w:hint="cs"/>
          <w:b/>
          <w:bCs/>
          <w:sz w:val="32"/>
          <w:szCs w:val="32"/>
          <w:rtl/>
        </w:rPr>
        <w:t>أجريتالدراسةالحاليةفيالفترةمنمارس</w:t>
      </w:r>
      <w:proofErr w:type="spellEnd"/>
      <w:r w:rsidRPr="00686B88">
        <w:rPr>
          <w:rFonts w:cs="Arial"/>
          <w:b/>
          <w:bCs/>
          <w:sz w:val="32"/>
          <w:szCs w:val="32"/>
          <w:rtl/>
        </w:rPr>
        <w:t xml:space="preserve"> 2021 </w:t>
      </w:r>
      <w:proofErr w:type="spellStart"/>
      <w:r w:rsidRPr="00686B88">
        <w:rPr>
          <w:rFonts w:cs="Arial" w:hint="cs"/>
          <w:b/>
          <w:bCs/>
          <w:sz w:val="32"/>
          <w:szCs w:val="32"/>
          <w:rtl/>
        </w:rPr>
        <w:t>إلىيونيو</w:t>
      </w:r>
      <w:proofErr w:type="spellEnd"/>
      <w:r w:rsidRPr="00686B88">
        <w:rPr>
          <w:rFonts w:cs="Arial"/>
          <w:b/>
          <w:bCs/>
          <w:sz w:val="32"/>
          <w:szCs w:val="32"/>
          <w:rtl/>
        </w:rPr>
        <w:t xml:space="preserve"> 2021 </w:t>
      </w:r>
      <w:r w:rsidRPr="00686B88">
        <w:rPr>
          <w:rFonts w:cs="Arial" w:hint="cs"/>
          <w:b/>
          <w:bCs/>
          <w:sz w:val="32"/>
          <w:szCs w:val="32"/>
          <w:rtl/>
        </w:rPr>
        <w:t>في</w:t>
      </w:r>
      <w:r w:rsidRPr="00686B88">
        <w:rPr>
          <w:rFonts w:cs="Arial"/>
          <w:b/>
          <w:bCs/>
          <w:sz w:val="32"/>
          <w:szCs w:val="32"/>
          <w:rtl/>
        </w:rPr>
        <w:t xml:space="preserve"> 6 </w:t>
      </w:r>
      <w:proofErr w:type="spellStart"/>
      <w:r w:rsidRPr="00686B88">
        <w:rPr>
          <w:rFonts w:cs="Arial" w:hint="cs"/>
          <w:b/>
          <w:bCs/>
          <w:sz w:val="32"/>
          <w:szCs w:val="32"/>
          <w:rtl/>
        </w:rPr>
        <w:t>مزارعأغنامتقعفيولايةميديا</w:t>
      </w:r>
      <w:proofErr w:type="spellEnd"/>
      <w:r w:rsidRPr="00686B88">
        <w:rPr>
          <w:rFonts w:cs="Arial"/>
          <w:b/>
          <w:bCs/>
          <w:sz w:val="32"/>
          <w:szCs w:val="32"/>
          <w:rtl/>
        </w:rPr>
        <w:t xml:space="preserve"> </w:t>
      </w:r>
      <w:proofErr w:type="spellStart"/>
      <w:r w:rsidRPr="00686B88">
        <w:rPr>
          <w:rFonts w:cs="Arial" w:hint="cs"/>
          <w:b/>
          <w:bCs/>
          <w:sz w:val="32"/>
          <w:szCs w:val="32"/>
          <w:rtl/>
        </w:rPr>
        <w:t>بمافيذلك</w:t>
      </w:r>
      <w:proofErr w:type="spellEnd"/>
      <w:r w:rsidRPr="00686B88">
        <w:rPr>
          <w:rFonts w:cs="Arial"/>
          <w:b/>
          <w:bCs/>
          <w:sz w:val="32"/>
          <w:szCs w:val="32"/>
          <w:rtl/>
        </w:rPr>
        <w:t xml:space="preserve"> 2 </w:t>
      </w:r>
      <w:proofErr w:type="spellStart"/>
      <w:r w:rsidRPr="00686B88">
        <w:rPr>
          <w:rFonts w:cs="Arial" w:hint="cs"/>
          <w:b/>
          <w:bCs/>
          <w:sz w:val="32"/>
          <w:szCs w:val="32"/>
          <w:rtl/>
        </w:rPr>
        <w:t>مزارعفيعيندهبو</w:t>
      </w:r>
      <w:proofErr w:type="spellEnd"/>
      <w:r w:rsidRPr="00686B88">
        <w:rPr>
          <w:rFonts w:cs="Arial"/>
          <w:b/>
          <w:bCs/>
          <w:sz w:val="32"/>
          <w:szCs w:val="32"/>
          <w:rtl/>
        </w:rPr>
        <w:t xml:space="preserve"> 4 </w:t>
      </w:r>
      <w:proofErr w:type="spellStart"/>
      <w:r w:rsidRPr="00686B88">
        <w:rPr>
          <w:rFonts w:cs="Arial" w:hint="cs"/>
          <w:b/>
          <w:bCs/>
          <w:sz w:val="32"/>
          <w:szCs w:val="32"/>
          <w:rtl/>
        </w:rPr>
        <w:t>مزارعفيوزرة</w:t>
      </w:r>
      <w:proofErr w:type="spellEnd"/>
      <w:r w:rsidRPr="00686B88">
        <w:rPr>
          <w:rFonts w:cs="Arial"/>
          <w:b/>
          <w:bCs/>
          <w:sz w:val="32"/>
          <w:szCs w:val="32"/>
          <w:rtl/>
        </w:rPr>
        <w:t xml:space="preserve">. </w:t>
      </w:r>
      <w:proofErr w:type="spellStart"/>
      <w:r w:rsidRPr="00686B88">
        <w:rPr>
          <w:rFonts w:cs="Arial" w:hint="cs"/>
          <w:b/>
          <w:bCs/>
          <w:sz w:val="32"/>
          <w:szCs w:val="32"/>
          <w:rtl/>
        </w:rPr>
        <w:t>تمإجراءتقييمرفاهيةالأغناممنخلالبروتوكول</w:t>
      </w:r>
      <w:proofErr w:type="spellEnd"/>
      <w:r w:rsidRPr="00686B88">
        <w:rPr>
          <w:b/>
          <w:bCs/>
          <w:sz w:val="32"/>
          <w:szCs w:val="32"/>
        </w:rPr>
        <w:t xml:space="preserve"> BIENE </w:t>
      </w:r>
      <w:r w:rsidRPr="00686B88">
        <w:rPr>
          <w:rFonts w:cs="Arial" w:hint="cs"/>
          <w:b/>
          <w:bCs/>
          <w:sz w:val="32"/>
          <w:szCs w:val="32"/>
          <w:rtl/>
        </w:rPr>
        <w:t>وشمل</w:t>
      </w:r>
      <w:r w:rsidRPr="00686B88">
        <w:rPr>
          <w:rFonts w:cs="Arial"/>
          <w:b/>
          <w:bCs/>
          <w:sz w:val="32"/>
          <w:szCs w:val="32"/>
          <w:rtl/>
        </w:rPr>
        <w:t xml:space="preserve"> 282 </w:t>
      </w:r>
      <w:r w:rsidRPr="00686B88">
        <w:rPr>
          <w:rFonts w:cs="Arial" w:hint="cs"/>
          <w:b/>
          <w:bCs/>
          <w:sz w:val="32"/>
          <w:szCs w:val="32"/>
          <w:rtl/>
        </w:rPr>
        <w:t>رأسًامنالأغنامالتيخضعتللملاحظاتوتمتملاحظتهاوفقًالشبكاتالتسجيلفيعدةجوانب</w:t>
      </w:r>
      <w:r w:rsidRPr="00686B88">
        <w:rPr>
          <w:rFonts w:cs="Arial"/>
          <w:b/>
          <w:bCs/>
          <w:sz w:val="32"/>
          <w:szCs w:val="32"/>
          <w:rtl/>
        </w:rPr>
        <w:t xml:space="preserve"> (</w:t>
      </w:r>
      <w:proofErr w:type="spellStart"/>
      <w:r w:rsidRPr="00686B88">
        <w:rPr>
          <w:rFonts w:cs="Arial" w:hint="cs"/>
          <w:b/>
          <w:bCs/>
          <w:sz w:val="32"/>
          <w:szCs w:val="32"/>
          <w:rtl/>
        </w:rPr>
        <w:t>الغذاء،المسكن،الصحة،والسلوك</w:t>
      </w:r>
      <w:proofErr w:type="spellEnd"/>
      <w:r w:rsidRPr="00686B88">
        <w:rPr>
          <w:rFonts w:cs="Arial"/>
          <w:b/>
          <w:bCs/>
          <w:sz w:val="32"/>
          <w:szCs w:val="32"/>
          <w:rtl/>
        </w:rPr>
        <w:t xml:space="preserve">). </w:t>
      </w:r>
      <w:proofErr w:type="spellStart"/>
      <w:r w:rsidRPr="00686B88">
        <w:rPr>
          <w:rFonts w:cs="Arial" w:hint="cs"/>
          <w:b/>
          <w:bCs/>
          <w:sz w:val="32"/>
          <w:szCs w:val="32"/>
          <w:rtl/>
        </w:rPr>
        <w:t>أظهرتنتائجالتقييمتباينًاطفيفًابينالقطعانالتيتممسحها</w:t>
      </w:r>
      <w:proofErr w:type="spellEnd"/>
      <w:r w:rsidRPr="00686B88">
        <w:rPr>
          <w:rFonts w:cs="Arial"/>
          <w:b/>
          <w:bCs/>
          <w:sz w:val="32"/>
          <w:szCs w:val="32"/>
          <w:rtl/>
        </w:rPr>
        <w:t xml:space="preserve">: </w:t>
      </w:r>
      <w:proofErr w:type="spellStart"/>
      <w:r w:rsidRPr="00686B88">
        <w:rPr>
          <w:rFonts w:cs="Arial" w:hint="cs"/>
          <w:b/>
          <w:bCs/>
          <w:sz w:val="32"/>
          <w:szCs w:val="32"/>
          <w:rtl/>
        </w:rPr>
        <w:t>أكثرمن</w:t>
      </w:r>
      <w:proofErr w:type="spellEnd"/>
      <w:r w:rsidRPr="00686B88">
        <w:rPr>
          <w:rFonts w:cs="Arial"/>
          <w:b/>
          <w:bCs/>
          <w:sz w:val="32"/>
          <w:szCs w:val="32"/>
          <w:rtl/>
        </w:rPr>
        <w:t xml:space="preserve"> 67٪ </w:t>
      </w:r>
      <w:proofErr w:type="spellStart"/>
      <w:r w:rsidRPr="00686B88">
        <w:rPr>
          <w:rFonts w:cs="Arial" w:hint="cs"/>
          <w:b/>
          <w:bCs/>
          <w:sz w:val="32"/>
          <w:szCs w:val="32"/>
          <w:rtl/>
        </w:rPr>
        <w:t>منالأغناملمتكنتعانيمنمشكلةفيالأسنانو</w:t>
      </w:r>
      <w:proofErr w:type="spellEnd"/>
      <w:r w:rsidRPr="00686B88">
        <w:rPr>
          <w:rFonts w:cs="Arial"/>
          <w:b/>
          <w:bCs/>
          <w:sz w:val="32"/>
          <w:szCs w:val="32"/>
          <w:rtl/>
        </w:rPr>
        <w:t xml:space="preserve"> 96٪ </w:t>
      </w:r>
      <w:proofErr w:type="spellStart"/>
      <w:r w:rsidRPr="00686B88">
        <w:rPr>
          <w:rFonts w:cs="Arial" w:hint="cs"/>
          <w:b/>
          <w:bCs/>
          <w:sz w:val="32"/>
          <w:szCs w:val="32"/>
          <w:rtl/>
        </w:rPr>
        <w:t>أظهرتحالةجسديةمناسبة</w:t>
      </w:r>
      <w:proofErr w:type="spellEnd"/>
      <w:r w:rsidRPr="00686B88">
        <w:rPr>
          <w:rFonts w:cs="Arial"/>
          <w:b/>
          <w:bCs/>
          <w:sz w:val="32"/>
          <w:szCs w:val="32"/>
          <w:rtl/>
        </w:rPr>
        <w:t xml:space="preserve">. </w:t>
      </w:r>
      <w:proofErr w:type="spellStart"/>
      <w:r w:rsidRPr="00686B88">
        <w:rPr>
          <w:rFonts w:cs="Arial" w:hint="cs"/>
          <w:b/>
          <w:bCs/>
          <w:sz w:val="32"/>
          <w:szCs w:val="32"/>
          <w:rtl/>
        </w:rPr>
        <w:t>أظهرتجميعالأغنامالتيتممسحهاوجودصوفجافغيرمبلل</w:t>
      </w:r>
      <w:proofErr w:type="spellEnd"/>
      <w:r w:rsidRPr="00686B88">
        <w:rPr>
          <w:rFonts w:cs="Arial"/>
          <w:b/>
          <w:bCs/>
          <w:sz w:val="32"/>
          <w:szCs w:val="32"/>
          <w:rtl/>
        </w:rPr>
        <w:t xml:space="preserve"> (100٪ </w:t>
      </w:r>
      <w:proofErr w:type="spellStart"/>
      <w:r w:rsidRPr="00686B88">
        <w:rPr>
          <w:rFonts w:cs="Arial" w:hint="cs"/>
          <w:b/>
          <w:bCs/>
          <w:sz w:val="32"/>
          <w:szCs w:val="32"/>
          <w:rtl/>
        </w:rPr>
        <w:t>لاحظالصفر</w:t>
      </w:r>
      <w:proofErr w:type="spellEnd"/>
      <w:r w:rsidRPr="00686B88">
        <w:rPr>
          <w:rFonts w:cs="Arial"/>
          <w:b/>
          <w:bCs/>
          <w:sz w:val="32"/>
          <w:szCs w:val="32"/>
          <w:rtl/>
        </w:rPr>
        <w:t xml:space="preserve">) </w:t>
      </w:r>
      <w:proofErr w:type="spellStart"/>
      <w:r w:rsidRPr="00686B88">
        <w:rPr>
          <w:rFonts w:cs="Arial" w:hint="cs"/>
          <w:b/>
          <w:bCs/>
          <w:sz w:val="32"/>
          <w:szCs w:val="32"/>
          <w:rtl/>
        </w:rPr>
        <w:t>وأظهرأكثرمن</w:t>
      </w:r>
      <w:proofErr w:type="spellEnd"/>
      <w:r w:rsidRPr="00686B88">
        <w:rPr>
          <w:rFonts w:cs="Arial"/>
          <w:b/>
          <w:bCs/>
          <w:sz w:val="32"/>
          <w:szCs w:val="32"/>
          <w:rtl/>
        </w:rPr>
        <w:t xml:space="preserve"> 70٪ </w:t>
      </w:r>
      <w:proofErr w:type="spellStart"/>
      <w:r w:rsidRPr="00686B88">
        <w:rPr>
          <w:rFonts w:cs="Arial" w:hint="cs"/>
          <w:b/>
          <w:bCs/>
          <w:sz w:val="32"/>
          <w:szCs w:val="32"/>
          <w:rtl/>
        </w:rPr>
        <w:t>منالأغنامنظافةالأجنحة</w:t>
      </w:r>
      <w:proofErr w:type="spellEnd"/>
      <w:r w:rsidRPr="00686B88">
        <w:rPr>
          <w:rFonts w:cs="Arial"/>
          <w:b/>
          <w:bCs/>
          <w:sz w:val="32"/>
          <w:szCs w:val="32"/>
          <w:rtl/>
        </w:rPr>
        <w:t xml:space="preserve">. </w:t>
      </w:r>
      <w:proofErr w:type="spellStart"/>
      <w:r w:rsidRPr="00686B88">
        <w:rPr>
          <w:rFonts w:cs="Arial" w:hint="cs"/>
          <w:b/>
          <w:bCs/>
          <w:sz w:val="32"/>
          <w:szCs w:val="32"/>
          <w:rtl/>
        </w:rPr>
        <w:t>قلةمنالقطعانمصابةبفقرالدم</w:t>
      </w:r>
      <w:proofErr w:type="spellEnd"/>
      <w:r w:rsidRPr="00686B88">
        <w:rPr>
          <w:rFonts w:cs="Arial"/>
          <w:b/>
          <w:bCs/>
          <w:sz w:val="32"/>
          <w:szCs w:val="32"/>
          <w:rtl/>
        </w:rPr>
        <w:t xml:space="preserve"> (8.4٪) </w:t>
      </w:r>
      <w:proofErr w:type="spellStart"/>
      <w:r w:rsidRPr="00686B88">
        <w:rPr>
          <w:rFonts w:cs="Arial" w:hint="cs"/>
          <w:b/>
          <w:bCs/>
          <w:sz w:val="32"/>
          <w:szCs w:val="32"/>
          <w:rtl/>
        </w:rPr>
        <w:t>وسيلانالأنف</w:t>
      </w:r>
      <w:proofErr w:type="spellEnd"/>
      <w:r w:rsidRPr="00686B88">
        <w:rPr>
          <w:rFonts w:cs="Arial"/>
          <w:b/>
          <w:bCs/>
          <w:sz w:val="32"/>
          <w:szCs w:val="32"/>
          <w:rtl/>
        </w:rPr>
        <w:t xml:space="preserve"> (3.2٪) </w:t>
      </w:r>
      <w:proofErr w:type="spellStart"/>
      <w:r w:rsidRPr="00686B88">
        <w:rPr>
          <w:rFonts w:cs="Arial" w:hint="cs"/>
          <w:b/>
          <w:bCs/>
          <w:sz w:val="32"/>
          <w:szCs w:val="32"/>
          <w:rtl/>
        </w:rPr>
        <w:t>ومشاكلفيالتنفس</w:t>
      </w:r>
      <w:proofErr w:type="spellEnd"/>
      <w:r w:rsidRPr="00686B88">
        <w:rPr>
          <w:rFonts w:cs="Arial"/>
          <w:b/>
          <w:bCs/>
          <w:sz w:val="32"/>
          <w:szCs w:val="32"/>
          <w:rtl/>
        </w:rPr>
        <w:t xml:space="preserve"> (</w:t>
      </w:r>
      <w:r w:rsidRPr="00686B88">
        <w:rPr>
          <w:rFonts w:cs="Arial" w:hint="cs"/>
          <w:b/>
          <w:bCs/>
          <w:sz w:val="32"/>
          <w:szCs w:val="32"/>
          <w:rtl/>
        </w:rPr>
        <w:t>السعال</w:t>
      </w:r>
      <w:r w:rsidRPr="00686B88">
        <w:rPr>
          <w:rFonts w:cs="Arial"/>
          <w:b/>
          <w:bCs/>
          <w:sz w:val="32"/>
          <w:szCs w:val="32"/>
          <w:rtl/>
        </w:rPr>
        <w:t xml:space="preserve">). </w:t>
      </w:r>
      <w:proofErr w:type="spellStart"/>
      <w:r w:rsidRPr="00686B88">
        <w:rPr>
          <w:rFonts w:cs="Arial" w:hint="cs"/>
          <w:b/>
          <w:bCs/>
          <w:sz w:val="32"/>
          <w:szCs w:val="32"/>
          <w:rtl/>
        </w:rPr>
        <w:t>العرجوالاضطراباتالسلوكية</w:t>
      </w:r>
      <w:proofErr w:type="spellEnd"/>
      <w:r w:rsidRPr="00686B88">
        <w:rPr>
          <w:rFonts w:cs="Arial"/>
          <w:b/>
          <w:bCs/>
          <w:sz w:val="32"/>
          <w:szCs w:val="32"/>
          <w:rtl/>
        </w:rPr>
        <w:t xml:space="preserve"> (</w:t>
      </w:r>
      <w:proofErr w:type="spellStart"/>
      <w:r w:rsidRPr="00686B88">
        <w:rPr>
          <w:rFonts w:cs="Arial" w:hint="cs"/>
          <w:b/>
          <w:bCs/>
          <w:sz w:val="32"/>
          <w:szCs w:val="32"/>
          <w:rtl/>
        </w:rPr>
        <w:t>الخوفوالتوتروالمشاعرالسلبية</w:t>
      </w:r>
      <w:proofErr w:type="spellEnd"/>
      <w:r w:rsidRPr="00686B88">
        <w:rPr>
          <w:rFonts w:cs="Arial"/>
          <w:b/>
          <w:bCs/>
          <w:sz w:val="32"/>
          <w:szCs w:val="32"/>
          <w:rtl/>
        </w:rPr>
        <w:t xml:space="preserve">) </w:t>
      </w:r>
      <w:proofErr w:type="spellStart"/>
      <w:r w:rsidRPr="00686B88">
        <w:rPr>
          <w:rFonts w:cs="Arial" w:hint="cs"/>
          <w:b/>
          <w:bCs/>
          <w:sz w:val="32"/>
          <w:szCs w:val="32"/>
          <w:rtl/>
        </w:rPr>
        <w:t>كانتغائبةتمامًاحيثلاحظ</w:t>
      </w:r>
      <w:proofErr w:type="spellEnd"/>
      <w:r w:rsidRPr="00686B88">
        <w:rPr>
          <w:rFonts w:cs="Arial"/>
          <w:b/>
          <w:bCs/>
          <w:sz w:val="32"/>
          <w:szCs w:val="32"/>
          <w:rtl/>
        </w:rPr>
        <w:t xml:space="preserve"> 100 </w:t>
      </w:r>
      <w:r w:rsidRPr="00686B88">
        <w:rPr>
          <w:rFonts w:cs="Arial" w:hint="cs"/>
          <w:b/>
          <w:bCs/>
          <w:sz w:val="32"/>
          <w:szCs w:val="32"/>
          <w:rtl/>
        </w:rPr>
        <w:t>صفرًا</w:t>
      </w:r>
      <w:r w:rsidRPr="00686B88">
        <w:rPr>
          <w:rFonts w:cs="Arial"/>
          <w:b/>
          <w:bCs/>
          <w:sz w:val="32"/>
          <w:szCs w:val="32"/>
          <w:rtl/>
        </w:rPr>
        <w:t xml:space="preserve">. </w:t>
      </w:r>
      <w:proofErr w:type="spellStart"/>
      <w:r w:rsidRPr="00686B88">
        <w:rPr>
          <w:rFonts w:cs="Arial" w:hint="cs"/>
          <w:b/>
          <w:bCs/>
          <w:sz w:val="32"/>
          <w:szCs w:val="32"/>
          <w:rtl/>
        </w:rPr>
        <w:t>أخيرًا،لوحظت</w:t>
      </w:r>
      <w:proofErr w:type="spellEnd"/>
      <w:r w:rsidRPr="00686B88">
        <w:rPr>
          <w:rFonts w:cs="Arial"/>
          <w:b/>
          <w:bCs/>
          <w:sz w:val="32"/>
          <w:szCs w:val="32"/>
          <w:rtl/>
        </w:rPr>
        <w:t xml:space="preserve"> 16.13٪ </w:t>
      </w:r>
      <w:proofErr w:type="spellStart"/>
      <w:r w:rsidRPr="00686B88">
        <w:rPr>
          <w:rFonts w:cs="Arial" w:hint="cs"/>
          <w:b/>
          <w:bCs/>
          <w:sz w:val="32"/>
          <w:szCs w:val="32"/>
          <w:rtl/>
        </w:rPr>
        <w:t>منحالاتالتكاثر</w:t>
      </w:r>
      <w:proofErr w:type="spellEnd"/>
      <w:r w:rsidRPr="00686B88">
        <w:rPr>
          <w:rFonts w:cs="Arial"/>
          <w:b/>
          <w:bCs/>
          <w:sz w:val="32"/>
          <w:szCs w:val="32"/>
          <w:rtl/>
        </w:rPr>
        <w:t xml:space="preserve"> 2 (</w:t>
      </w:r>
      <w:proofErr w:type="spellStart"/>
      <w:r w:rsidRPr="00686B88">
        <w:rPr>
          <w:rFonts w:cs="Arial" w:hint="cs"/>
          <w:b/>
          <w:bCs/>
          <w:sz w:val="32"/>
          <w:szCs w:val="32"/>
          <w:rtl/>
        </w:rPr>
        <w:t>إصاباتخطيرة</w:t>
      </w:r>
      <w:proofErr w:type="spellEnd"/>
      <w:r w:rsidRPr="00686B88">
        <w:rPr>
          <w:rFonts w:cs="Arial"/>
          <w:b/>
          <w:bCs/>
          <w:sz w:val="32"/>
          <w:szCs w:val="32"/>
          <w:rtl/>
        </w:rPr>
        <w:t xml:space="preserve">) </w:t>
      </w:r>
      <w:proofErr w:type="spellStart"/>
      <w:r w:rsidRPr="00686B88">
        <w:rPr>
          <w:rFonts w:cs="Arial" w:hint="cs"/>
          <w:b/>
          <w:bCs/>
          <w:sz w:val="32"/>
          <w:szCs w:val="32"/>
          <w:rtl/>
        </w:rPr>
        <w:t>مقارنةبأكثرمن</w:t>
      </w:r>
      <w:proofErr w:type="spellEnd"/>
      <w:r w:rsidRPr="00686B88">
        <w:rPr>
          <w:rFonts w:cs="Arial"/>
          <w:b/>
          <w:bCs/>
          <w:sz w:val="32"/>
          <w:szCs w:val="32"/>
          <w:rtl/>
        </w:rPr>
        <w:t xml:space="preserve"> 90٪ </w:t>
      </w:r>
      <w:proofErr w:type="spellStart"/>
      <w:r w:rsidRPr="00686B88">
        <w:rPr>
          <w:rFonts w:cs="Arial" w:hint="cs"/>
          <w:b/>
          <w:bCs/>
          <w:sz w:val="32"/>
          <w:szCs w:val="32"/>
          <w:rtl/>
        </w:rPr>
        <w:t>لوحظتصفر</w:t>
      </w:r>
      <w:proofErr w:type="spellEnd"/>
      <w:r w:rsidRPr="00686B88">
        <w:rPr>
          <w:rFonts w:cs="Arial"/>
          <w:b/>
          <w:bCs/>
          <w:sz w:val="32"/>
          <w:szCs w:val="32"/>
          <w:rtl/>
        </w:rPr>
        <w:t xml:space="preserve"> (</w:t>
      </w:r>
      <w:proofErr w:type="spellStart"/>
      <w:r w:rsidRPr="00686B88">
        <w:rPr>
          <w:rFonts w:cs="Arial" w:hint="cs"/>
          <w:b/>
          <w:bCs/>
          <w:sz w:val="32"/>
          <w:szCs w:val="32"/>
          <w:rtl/>
        </w:rPr>
        <w:t>بدونإصابات</w:t>
      </w:r>
      <w:proofErr w:type="spellEnd"/>
      <w:r w:rsidRPr="00686B88">
        <w:rPr>
          <w:rFonts w:cs="Arial"/>
          <w:b/>
          <w:bCs/>
          <w:sz w:val="32"/>
          <w:szCs w:val="32"/>
          <w:rtl/>
        </w:rPr>
        <w:t xml:space="preserve">). </w:t>
      </w:r>
      <w:proofErr w:type="spellStart"/>
      <w:r w:rsidRPr="00686B88">
        <w:rPr>
          <w:rFonts w:cs="Arial" w:hint="cs"/>
          <w:b/>
          <w:bCs/>
          <w:sz w:val="32"/>
          <w:szCs w:val="32"/>
          <w:rtl/>
        </w:rPr>
        <w:t>تظهرهذهالنتائجمستوىمقبولمنالرفاهيةفيمختلفجوانبالرفاهيةالمدروسة</w:t>
      </w:r>
      <w:proofErr w:type="spellEnd"/>
      <w:r w:rsidRPr="00686B88">
        <w:rPr>
          <w:b/>
          <w:bCs/>
          <w:sz w:val="32"/>
          <w:szCs w:val="32"/>
        </w:rPr>
        <w:t>.</w:t>
      </w:r>
    </w:p>
    <w:p w:rsidR="00686B88" w:rsidRDefault="00686B88" w:rsidP="00686B88">
      <w:pPr>
        <w:rPr>
          <w:b/>
          <w:bCs/>
          <w:sz w:val="32"/>
          <w:szCs w:val="32"/>
        </w:rPr>
      </w:pPr>
      <w:proofErr w:type="spellStart"/>
      <w:r w:rsidRPr="00686B88">
        <w:rPr>
          <w:rFonts w:cs="Arial" w:hint="cs"/>
          <w:b/>
          <w:bCs/>
          <w:sz w:val="32"/>
          <w:szCs w:val="32"/>
          <w:rtl/>
        </w:rPr>
        <w:t>الكلماتالمفتاحية</w:t>
      </w:r>
      <w:proofErr w:type="spellEnd"/>
      <w:r w:rsidRPr="00686B88">
        <w:rPr>
          <w:rFonts w:cs="Arial"/>
          <w:b/>
          <w:bCs/>
          <w:sz w:val="32"/>
          <w:szCs w:val="32"/>
          <w:rtl/>
        </w:rPr>
        <w:t xml:space="preserve">: </w:t>
      </w:r>
      <w:proofErr w:type="spellStart"/>
      <w:r w:rsidRPr="00686B88">
        <w:rPr>
          <w:rFonts w:cs="Arial" w:hint="cs"/>
          <w:b/>
          <w:bCs/>
          <w:sz w:val="32"/>
          <w:szCs w:val="32"/>
          <w:rtl/>
        </w:rPr>
        <w:t>تربيةالأغنام،الرفاهية،التقييم،ولايةميديا</w:t>
      </w:r>
      <w:proofErr w:type="spellEnd"/>
      <w:r w:rsidRPr="00686B88">
        <w:rPr>
          <w:rFonts w:cs="Arial"/>
          <w:b/>
          <w:bCs/>
          <w:sz w:val="32"/>
          <w:szCs w:val="32"/>
          <w:rtl/>
        </w:rPr>
        <w:t xml:space="preserve"> </w:t>
      </w:r>
      <w:r w:rsidRPr="00686B88">
        <w:rPr>
          <w:rFonts w:cs="Arial" w:hint="cs"/>
          <w:b/>
          <w:bCs/>
          <w:sz w:val="32"/>
          <w:szCs w:val="32"/>
          <w:rtl/>
        </w:rPr>
        <w:t>،</w:t>
      </w:r>
      <w:proofErr w:type="spellStart"/>
      <w:r w:rsidRPr="00686B88">
        <w:rPr>
          <w:rFonts w:cs="Arial" w:hint="cs"/>
          <w:b/>
          <w:bCs/>
          <w:sz w:val="32"/>
          <w:szCs w:val="32"/>
          <w:rtl/>
        </w:rPr>
        <w:t>المشاكل،التباين</w:t>
      </w:r>
      <w:proofErr w:type="spellEnd"/>
    </w:p>
    <w:sectPr w:rsidR="00686B88"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C60D0"/>
    <w:rsid w:val="000F2257"/>
    <w:rsid w:val="000F4EDB"/>
    <w:rsid w:val="00101427"/>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6B63"/>
    <w:rsid w:val="001F46FB"/>
    <w:rsid w:val="001F726D"/>
    <w:rsid w:val="00200DA0"/>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168"/>
    <w:rsid w:val="002E5B12"/>
    <w:rsid w:val="002F0DEA"/>
    <w:rsid w:val="002F6FAB"/>
    <w:rsid w:val="0030688C"/>
    <w:rsid w:val="0032534C"/>
    <w:rsid w:val="00340E0A"/>
    <w:rsid w:val="0035221B"/>
    <w:rsid w:val="00352B1C"/>
    <w:rsid w:val="00362CFE"/>
    <w:rsid w:val="003633C9"/>
    <w:rsid w:val="00371BCD"/>
    <w:rsid w:val="00380D3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4C4B"/>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0967"/>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53E"/>
    <w:rsid w:val="00781677"/>
    <w:rsid w:val="00785669"/>
    <w:rsid w:val="0079427C"/>
    <w:rsid w:val="00796235"/>
    <w:rsid w:val="00796B67"/>
    <w:rsid w:val="007A0DEE"/>
    <w:rsid w:val="007B663B"/>
    <w:rsid w:val="007C1CF3"/>
    <w:rsid w:val="007E2216"/>
    <w:rsid w:val="007E3AF8"/>
    <w:rsid w:val="007F1440"/>
    <w:rsid w:val="00806E36"/>
    <w:rsid w:val="00820DDF"/>
    <w:rsid w:val="00822F89"/>
    <w:rsid w:val="008328E9"/>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D6947"/>
    <w:rsid w:val="00AD70A1"/>
    <w:rsid w:val="00AE0B10"/>
    <w:rsid w:val="00AF0A1C"/>
    <w:rsid w:val="00B16E27"/>
    <w:rsid w:val="00B1744B"/>
    <w:rsid w:val="00B17767"/>
    <w:rsid w:val="00B204BB"/>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C4C0E"/>
    <w:rsid w:val="00CE5159"/>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63E5"/>
    <w:rsid w:val="00E239A4"/>
    <w:rsid w:val="00E34C54"/>
    <w:rsid w:val="00E430DD"/>
    <w:rsid w:val="00E53EB6"/>
    <w:rsid w:val="00E53FCA"/>
    <w:rsid w:val="00E60F6A"/>
    <w:rsid w:val="00E65F7B"/>
    <w:rsid w:val="00E87341"/>
    <w:rsid w:val="00E90C74"/>
    <w:rsid w:val="00E97B0C"/>
    <w:rsid w:val="00EA43F8"/>
    <w:rsid w:val="00EC0CC8"/>
    <w:rsid w:val="00ED299A"/>
    <w:rsid w:val="00EE6551"/>
    <w:rsid w:val="00EF4504"/>
    <w:rsid w:val="00EF479D"/>
    <w:rsid w:val="00EF67EF"/>
    <w:rsid w:val="00F01013"/>
    <w:rsid w:val="00F101E7"/>
    <w:rsid w:val="00F17635"/>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44259-5B97-4916-9861-4D801509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Pages>
  <Words>557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863</cp:revision>
  <dcterms:created xsi:type="dcterms:W3CDTF">2019-12-10T13:04:00Z</dcterms:created>
  <dcterms:modified xsi:type="dcterms:W3CDTF">2021-11-22T11:17:00Z</dcterms:modified>
</cp:coreProperties>
</file>