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2" w:rsidRPr="00BF6342" w:rsidRDefault="00293792" w:rsidP="00BF6342">
      <w:pPr>
        <w:rPr>
          <w:b/>
          <w:bCs/>
          <w:sz w:val="28"/>
          <w:szCs w:val="28"/>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0C2992" w:rsidRPr="00326D29">
        <w:rPr>
          <w:b/>
          <w:bCs/>
          <w:sz w:val="28"/>
          <w:szCs w:val="28"/>
        </w:rPr>
        <w:t xml:space="preserve"> </w:t>
      </w:r>
    </w:p>
    <w:p w:rsidR="001F46FB" w:rsidRDefault="00BF6342" w:rsidP="00BF6342">
      <w:r w:rsidRPr="00BF6342">
        <w:rPr>
          <w:b/>
          <w:bCs/>
          <w:sz w:val="28"/>
          <w:szCs w:val="28"/>
        </w:rPr>
        <w:t xml:space="preserve">Contribution à la mise en place des BPH et BPF dans une entreprise agroalimentaire : cas de la laiterie Milk </w:t>
      </w:r>
      <w:proofErr w:type="spellStart"/>
      <w:r w:rsidRPr="00BF6342">
        <w:rPr>
          <w:b/>
          <w:bCs/>
          <w:sz w:val="28"/>
          <w:szCs w:val="28"/>
        </w:rPr>
        <w:t>Tebessa</w:t>
      </w:r>
      <w:proofErr w:type="spellEnd"/>
    </w:p>
    <w:p w:rsidR="00326D29" w:rsidRDefault="00144F6B" w:rsidP="00BF6342">
      <w:r w:rsidRPr="00BF34ED">
        <w:rPr>
          <w:rFonts w:asciiTheme="majorBidi" w:hAnsiTheme="majorBidi" w:cstheme="majorBidi"/>
          <w:b/>
          <w:bCs/>
          <w:color w:val="000000"/>
          <w:sz w:val="32"/>
          <w:szCs w:val="32"/>
          <w:shd w:val="clear" w:color="auto" w:fill="FFFFFF"/>
        </w:rPr>
        <w:t>Auteur</w:t>
      </w:r>
      <w:r w:rsidR="00443C7B">
        <w:rPr>
          <w:rFonts w:asciiTheme="majorBidi" w:hAnsiTheme="majorBidi" w:cstheme="majorBidi"/>
          <w:b/>
          <w:bCs/>
          <w:color w:val="000000"/>
          <w:sz w:val="32"/>
          <w:szCs w:val="32"/>
          <w:shd w:val="clear" w:color="auto" w:fill="FFFFFF"/>
        </w:rPr>
        <w:t> :</w:t>
      </w:r>
      <w:r w:rsidR="00443C7B" w:rsidRPr="00443C7B">
        <w:t xml:space="preserve"> </w:t>
      </w:r>
      <w:proofErr w:type="spellStart"/>
      <w:r w:rsidR="00BF6342" w:rsidRPr="00BF6342">
        <w:rPr>
          <w:b/>
          <w:bCs/>
          <w:sz w:val="32"/>
          <w:szCs w:val="32"/>
        </w:rPr>
        <w:t>Djellouli</w:t>
      </w:r>
      <w:proofErr w:type="spellEnd"/>
      <w:r w:rsidR="00BF6342" w:rsidRPr="00BF6342">
        <w:rPr>
          <w:b/>
          <w:bCs/>
          <w:sz w:val="32"/>
          <w:szCs w:val="32"/>
        </w:rPr>
        <w:t>, Sara</w:t>
      </w:r>
    </w:p>
    <w:p w:rsidR="0043323C" w:rsidRDefault="0043323C" w:rsidP="00BF6342">
      <w:pPr>
        <w:rPr>
          <w:rFonts w:asciiTheme="majorBidi" w:hAnsiTheme="majorBidi" w:cstheme="majorBidi"/>
          <w:b/>
          <w:bCs/>
          <w:color w:val="000000"/>
          <w:sz w:val="32"/>
          <w:szCs w:val="32"/>
          <w:shd w:val="clear" w:color="auto" w:fill="FFFFFF"/>
        </w:rPr>
      </w:pPr>
      <w:r w:rsidRPr="0043323C">
        <w:rPr>
          <w:rFonts w:asciiTheme="majorBidi" w:hAnsiTheme="majorBidi" w:cstheme="majorBidi"/>
          <w:b/>
          <w:bCs/>
          <w:color w:val="000000"/>
          <w:sz w:val="32"/>
          <w:szCs w:val="32"/>
          <w:shd w:val="clear" w:color="auto" w:fill="FFFFFF"/>
        </w:rPr>
        <w:t>Auteur :</w:t>
      </w:r>
      <w:r w:rsidR="00431AA6" w:rsidRPr="00431AA6">
        <w:rPr>
          <w:rFonts w:asciiTheme="majorBidi" w:hAnsiTheme="majorBidi" w:cstheme="majorBidi"/>
          <w:b/>
          <w:bCs/>
          <w:color w:val="000000"/>
          <w:sz w:val="32"/>
          <w:szCs w:val="32"/>
          <w:shd w:val="clear" w:color="auto" w:fill="FFFFFF"/>
        </w:rPr>
        <w:t xml:space="preserve"> </w:t>
      </w:r>
      <w:proofErr w:type="spellStart"/>
      <w:r w:rsidR="00BF6342" w:rsidRPr="00BF6342">
        <w:rPr>
          <w:rFonts w:asciiTheme="majorBidi" w:hAnsiTheme="majorBidi" w:cstheme="majorBidi"/>
          <w:b/>
          <w:bCs/>
          <w:color w:val="000000"/>
          <w:sz w:val="32"/>
          <w:szCs w:val="32"/>
          <w:shd w:val="clear" w:color="auto" w:fill="FFFFFF"/>
        </w:rPr>
        <w:t>Khoudi</w:t>
      </w:r>
      <w:proofErr w:type="spellEnd"/>
      <w:r w:rsidR="00BF6342" w:rsidRPr="00BF6342">
        <w:rPr>
          <w:rFonts w:asciiTheme="majorBidi" w:hAnsiTheme="majorBidi" w:cstheme="majorBidi"/>
          <w:b/>
          <w:bCs/>
          <w:color w:val="000000"/>
          <w:sz w:val="32"/>
          <w:szCs w:val="32"/>
          <w:shd w:val="clear" w:color="auto" w:fill="FFFFFF"/>
        </w:rPr>
        <w:t xml:space="preserve">, </w:t>
      </w:r>
      <w:proofErr w:type="spellStart"/>
      <w:r w:rsidR="00BF6342" w:rsidRPr="00BF6342">
        <w:rPr>
          <w:rFonts w:asciiTheme="majorBidi" w:hAnsiTheme="majorBidi" w:cstheme="majorBidi"/>
          <w:b/>
          <w:bCs/>
          <w:color w:val="000000"/>
          <w:sz w:val="32"/>
          <w:szCs w:val="32"/>
          <w:shd w:val="clear" w:color="auto" w:fill="FFFFFF"/>
        </w:rPr>
        <w:t>Nihed</w:t>
      </w:r>
      <w:bookmarkStart w:id="0" w:name="_GoBack"/>
      <w:bookmarkEnd w:id="0"/>
      <w:proofErr w:type="spellEnd"/>
    </w:p>
    <w:p w:rsidR="00061364" w:rsidRDefault="00061364" w:rsidP="00BF6342">
      <w:pPr>
        <w:rPr>
          <w:rFonts w:asciiTheme="majorBidi" w:hAnsiTheme="majorBidi" w:cstheme="majorBidi"/>
          <w:b/>
          <w:bCs/>
          <w:color w:val="000000"/>
          <w:sz w:val="32"/>
          <w:szCs w:val="32"/>
          <w:shd w:val="clear" w:color="auto" w:fill="FFFFFF"/>
        </w:rPr>
      </w:pPr>
      <w:r w:rsidRPr="00061364">
        <w:rPr>
          <w:rFonts w:asciiTheme="majorBidi" w:hAnsiTheme="majorBidi" w:cstheme="majorBidi"/>
          <w:b/>
          <w:bCs/>
          <w:color w:val="000000"/>
          <w:sz w:val="32"/>
          <w:szCs w:val="32"/>
          <w:shd w:val="clear" w:color="auto" w:fill="FFFFFF"/>
        </w:rPr>
        <w:t xml:space="preserve">Auteur : </w:t>
      </w:r>
      <w:proofErr w:type="spellStart"/>
      <w:r w:rsidR="00BF6342" w:rsidRPr="00BF6342">
        <w:rPr>
          <w:rFonts w:asciiTheme="majorBidi" w:hAnsiTheme="majorBidi" w:cstheme="majorBidi"/>
          <w:b/>
          <w:bCs/>
          <w:color w:val="000000"/>
          <w:sz w:val="32"/>
          <w:szCs w:val="32"/>
          <w:shd w:val="clear" w:color="auto" w:fill="FFFFFF"/>
        </w:rPr>
        <w:t>Bouhaha</w:t>
      </w:r>
      <w:proofErr w:type="spellEnd"/>
      <w:r w:rsidR="00BF6342" w:rsidRPr="00BF6342">
        <w:rPr>
          <w:rFonts w:asciiTheme="majorBidi" w:hAnsiTheme="majorBidi" w:cstheme="majorBidi"/>
          <w:b/>
          <w:bCs/>
          <w:color w:val="000000"/>
          <w:sz w:val="32"/>
          <w:szCs w:val="32"/>
          <w:shd w:val="clear" w:color="auto" w:fill="FFFFFF"/>
        </w:rPr>
        <w:t xml:space="preserve">, Aya El </w:t>
      </w:r>
      <w:proofErr w:type="spellStart"/>
      <w:r w:rsidR="00BF6342" w:rsidRPr="00BF6342">
        <w:rPr>
          <w:rFonts w:asciiTheme="majorBidi" w:hAnsiTheme="majorBidi" w:cstheme="majorBidi"/>
          <w:b/>
          <w:bCs/>
          <w:color w:val="000000"/>
          <w:sz w:val="32"/>
          <w:szCs w:val="32"/>
          <w:shd w:val="clear" w:color="auto" w:fill="FFFFFF"/>
        </w:rPr>
        <w:t>Rahmane</w:t>
      </w:r>
      <w:proofErr w:type="spellEnd"/>
    </w:p>
    <w:p w:rsidR="00214E29" w:rsidRDefault="00DA44C6" w:rsidP="00DA44C6">
      <w:pPr>
        <w:rPr>
          <w:b/>
          <w:bCs/>
          <w:sz w:val="32"/>
          <w:szCs w:val="32"/>
        </w:rPr>
      </w:pPr>
      <w:r w:rsidRPr="00BF34ED">
        <w:rPr>
          <w:b/>
          <w:bCs/>
          <w:sz w:val="32"/>
          <w:szCs w:val="32"/>
        </w:rPr>
        <w:t xml:space="preserve"> </w:t>
      </w:r>
      <w:r w:rsidR="00144F6B" w:rsidRPr="00BF34ED">
        <w:rPr>
          <w:b/>
          <w:bCs/>
          <w:sz w:val="32"/>
          <w:szCs w:val="32"/>
        </w:rPr>
        <w:t>Résumé</w:t>
      </w:r>
      <w:r>
        <w:rPr>
          <w:b/>
          <w:bCs/>
          <w:sz w:val="32"/>
          <w:szCs w:val="32"/>
        </w:rPr>
        <w:t xml:space="preserve"> </w:t>
      </w:r>
      <w:r w:rsidR="00144F6B" w:rsidRPr="00BF34ED">
        <w:rPr>
          <w:b/>
          <w:bCs/>
          <w:sz w:val="32"/>
          <w:szCs w:val="32"/>
        </w:rPr>
        <w:t>:</w:t>
      </w:r>
    </w:p>
    <w:p w:rsidR="00BF6342" w:rsidRPr="00BF6342" w:rsidRDefault="00BF6342" w:rsidP="00BF6342">
      <w:pPr>
        <w:rPr>
          <w:b/>
          <w:bCs/>
          <w:sz w:val="32"/>
          <w:szCs w:val="32"/>
        </w:rPr>
      </w:pPr>
      <w:r w:rsidRPr="00BF6342">
        <w:rPr>
          <w:b/>
          <w:bCs/>
          <w:sz w:val="32"/>
          <w:szCs w:val="32"/>
        </w:rPr>
        <w:t>L’hygiène des aliments est actuellement une préoccupation majeure des entreprises agroalimentaires. Notre travail effectué au sein de la laiterie MILK TEBESSA, a consisté en l’évaluation des bonnes pratiques d’hygiène et de fabrication à l’aide d’une grille d’audit. Les résultats obtenus font ressortir un taux global de 70,70%  de conformités contre 29,30% de non conformités. Un taux très faible de non conformités majeures a été enregistré 1,86%. Ces résultats nous ont permis de proposer les recommandations nécessaires pour corriger tous les écarts relevés. L’application de ces mesures correctives permettra à cette entreprise d’atteindre les objectifs des démarches et système qualité visés.</w:t>
      </w:r>
    </w:p>
    <w:p w:rsidR="00BF6342" w:rsidRPr="00BF6342" w:rsidRDefault="00BF6342" w:rsidP="00BF6342">
      <w:pPr>
        <w:rPr>
          <w:b/>
          <w:bCs/>
          <w:sz w:val="32"/>
          <w:szCs w:val="32"/>
        </w:rPr>
      </w:pPr>
      <w:r w:rsidRPr="00BF6342">
        <w:rPr>
          <w:b/>
          <w:bCs/>
          <w:sz w:val="32"/>
          <w:szCs w:val="32"/>
        </w:rPr>
        <w:t>Mots clés : Hygiène des aliments, BPH, BPF ; audit, système qualité.</w:t>
      </w:r>
    </w:p>
    <w:p w:rsidR="00BF6342" w:rsidRPr="00BF6342" w:rsidRDefault="00BF6342" w:rsidP="00BF6342">
      <w:pPr>
        <w:rPr>
          <w:b/>
          <w:bCs/>
          <w:sz w:val="32"/>
          <w:szCs w:val="32"/>
        </w:rPr>
      </w:pPr>
    </w:p>
    <w:p w:rsidR="00BF6342" w:rsidRPr="00BF6342" w:rsidRDefault="00BF6342" w:rsidP="00BF6342">
      <w:pPr>
        <w:rPr>
          <w:b/>
          <w:bCs/>
          <w:sz w:val="32"/>
          <w:szCs w:val="32"/>
        </w:rPr>
      </w:pPr>
    </w:p>
    <w:p w:rsidR="00BF6342" w:rsidRPr="00BF6342" w:rsidRDefault="00BF6342" w:rsidP="00BF6342">
      <w:pPr>
        <w:rPr>
          <w:b/>
          <w:bCs/>
          <w:sz w:val="32"/>
          <w:szCs w:val="32"/>
        </w:rPr>
      </w:pPr>
    </w:p>
    <w:p w:rsidR="00BF6342" w:rsidRPr="00BF6342" w:rsidRDefault="00BF6342" w:rsidP="00BF6342">
      <w:pPr>
        <w:rPr>
          <w:b/>
          <w:bCs/>
          <w:sz w:val="32"/>
          <w:szCs w:val="32"/>
        </w:rPr>
      </w:pPr>
    </w:p>
    <w:p w:rsidR="00BF6342" w:rsidRPr="00BF6342" w:rsidRDefault="00BF6342" w:rsidP="00BF6342">
      <w:pPr>
        <w:rPr>
          <w:b/>
          <w:bCs/>
          <w:sz w:val="32"/>
          <w:szCs w:val="32"/>
          <w:lang w:val="en-US"/>
        </w:rPr>
      </w:pPr>
      <w:proofErr w:type="gramStart"/>
      <w:r w:rsidRPr="00BF6342">
        <w:rPr>
          <w:b/>
          <w:bCs/>
          <w:sz w:val="32"/>
          <w:szCs w:val="32"/>
          <w:lang w:val="en-US"/>
        </w:rPr>
        <w:t>Abstract :</w:t>
      </w:r>
      <w:proofErr w:type="gramEnd"/>
    </w:p>
    <w:p w:rsidR="00BF6342" w:rsidRPr="00BF6342" w:rsidRDefault="00BF6342" w:rsidP="00BF6342">
      <w:pPr>
        <w:rPr>
          <w:b/>
          <w:bCs/>
          <w:sz w:val="32"/>
          <w:szCs w:val="32"/>
          <w:lang w:val="en-US"/>
        </w:rPr>
      </w:pPr>
      <w:r w:rsidRPr="00BF6342">
        <w:rPr>
          <w:b/>
          <w:bCs/>
          <w:sz w:val="32"/>
          <w:szCs w:val="32"/>
          <w:lang w:val="en-US"/>
        </w:rPr>
        <w:t xml:space="preserve">Food hygiene is currently a major priority for food companies. Our work at the MILK TEBESSA dairy consisted of evaluating good hygiene and manufacturing practices using an audit grid. The results obtained show an overall rate of 70.70% compliance against 29.30% non-compliance. A very low rate of major non-conformities was </w:t>
      </w:r>
      <w:r w:rsidRPr="00BF6342">
        <w:rPr>
          <w:b/>
          <w:bCs/>
          <w:sz w:val="32"/>
          <w:szCs w:val="32"/>
          <w:lang w:val="en-US"/>
        </w:rPr>
        <w:lastRenderedPageBreak/>
        <w:t xml:space="preserve">recorded at 1.86%. These results allowed us to propose the necessary recommendations to correct all </w:t>
      </w:r>
      <w:proofErr w:type="spellStart"/>
      <w:r w:rsidRPr="00BF6342">
        <w:rPr>
          <w:b/>
          <w:bCs/>
          <w:sz w:val="32"/>
          <w:szCs w:val="32"/>
          <w:lang w:val="en-US"/>
        </w:rPr>
        <w:t>non compliances</w:t>
      </w:r>
      <w:proofErr w:type="spellEnd"/>
      <w:r w:rsidRPr="00BF6342">
        <w:rPr>
          <w:b/>
          <w:bCs/>
          <w:sz w:val="32"/>
          <w:szCs w:val="32"/>
          <w:lang w:val="en-US"/>
        </w:rPr>
        <w:t xml:space="preserve"> identified. The application of these corrective measures will enable this company to achieve the objectives of the targeted quality system and procedures.</w:t>
      </w:r>
    </w:p>
    <w:p w:rsidR="00BF6342" w:rsidRPr="00BF6342" w:rsidRDefault="00BF6342" w:rsidP="00BF6342">
      <w:pPr>
        <w:rPr>
          <w:b/>
          <w:bCs/>
          <w:sz w:val="32"/>
          <w:szCs w:val="32"/>
          <w:lang w:val="en-US"/>
        </w:rPr>
      </w:pPr>
    </w:p>
    <w:p w:rsidR="00BF6342" w:rsidRPr="00BF6342" w:rsidRDefault="00BF6342" w:rsidP="00BF6342">
      <w:pPr>
        <w:rPr>
          <w:b/>
          <w:bCs/>
          <w:sz w:val="32"/>
          <w:szCs w:val="32"/>
          <w:lang w:val="en-US"/>
        </w:rPr>
      </w:pPr>
      <w:r w:rsidRPr="00BF6342">
        <w:rPr>
          <w:b/>
          <w:bCs/>
          <w:sz w:val="32"/>
          <w:szCs w:val="32"/>
          <w:lang w:val="en-US"/>
        </w:rPr>
        <w:t xml:space="preserve">Key </w:t>
      </w:r>
      <w:proofErr w:type="gramStart"/>
      <w:r w:rsidRPr="00BF6342">
        <w:rPr>
          <w:b/>
          <w:bCs/>
          <w:sz w:val="32"/>
          <w:szCs w:val="32"/>
          <w:lang w:val="en-US"/>
        </w:rPr>
        <w:t>words :</w:t>
      </w:r>
      <w:proofErr w:type="gramEnd"/>
      <w:r w:rsidRPr="00BF6342">
        <w:rPr>
          <w:b/>
          <w:bCs/>
          <w:sz w:val="32"/>
          <w:szCs w:val="32"/>
          <w:lang w:val="en-US"/>
        </w:rPr>
        <w:t xml:space="preserve"> Food hygiene, GHP, GMP, audit, quality system.</w:t>
      </w:r>
    </w:p>
    <w:p w:rsidR="00BF6342" w:rsidRPr="00BF6342" w:rsidRDefault="00BF6342" w:rsidP="00BF6342">
      <w:pPr>
        <w:rPr>
          <w:b/>
          <w:bCs/>
          <w:sz w:val="32"/>
          <w:szCs w:val="32"/>
          <w:lang w:val="en-US"/>
        </w:rPr>
      </w:pPr>
    </w:p>
    <w:p w:rsidR="00BF6342" w:rsidRPr="00BF6342" w:rsidRDefault="00BF6342" w:rsidP="00BF6342">
      <w:pPr>
        <w:rPr>
          <w:b/>
          <w:bCs/>
          <w:sz w:val="32"/>
          <w:szCs w:val="32"/>
          <w:lang w:val="en-US"/>
        </w:rPr>
      </w:pPr>
    </w:p>
    <w:p w:rsidR="00BF6342" w:rsidRPr="00BF6342" w:rsidRDefault="00BF6342" w:rsidP="00BF6342">
      <w:pPr>
        <w:rPr>
          <w:b/>
          <w:bCs/>
          <w:sz w:val="32"/>
          <w:szCs w:val="32"/>
          <w:lang w:val="en-US"/>
        </w:rPr>
      </w:pPr>
    </w:p>
    <w:p w:rsidR="00BF6342" w:rsidRPr="00BF6342" w:rsidRDefault="00BF6342" w:rsidP="00BF6342">
      <w:pPr>
        <w:rPr>
          <w:b/>
          <w:bCs/>
          <w:sz w:val="32"/>
          <w:szCs w:val="32"/>
        </w:rPr>
      </w:pPr>
      <w:r w:rsidRPr="00BF6342">
        <w:rPr>
          <w:rFonts w:cs="Arial" w:hint="cs"/>
          <w:b/>
          <w:bCs/>
          <w:sz w:val="32"/>
          <w:szCs w:val="32"/>
          <w:rtl/>
        </w:rPr>
        <w:t>ملخص</w:t>
      </w:r>
      <w:r w:rsidRPr="00BF6342">
        <w:rPr>
          <w:b/>
          <w:bCs/>
          <w:sz w:val="32"/>
          <w:szCs w:val="32"/>
        </w:rPr>
        <w:t xml:space="preserve"> :</w:t>
      </w:r>
    </w:p>
    <w:p w:rsidR="00BF6342" w:rsidRPr="00BF6342" w:rsidRDefault="00BF6342" w:rsidP="00BF6342">
      <w:pPr>
        <w:rPr>
          <w:b/>
          <w:bCs/>
          <w:sz w:val="32"/>
          <w:szCs w:val="32"/>
        </w:rPr>
      </w:pPr>
    </w:p>
    <w:p w:rsidR="00BF6342" w:rsidRPr="00BF6342" w:rsidRDefault="00BF6342" w:rsidP="00BF6342">
      <w:pPr>
        <w:rPr>
          <w:b/>
          <w:bCs/>
          <w:sz w:val="32"/>
          <w:szCs w:val="32"/>
        </w:rPr>
      </w:pPr>
      <w:r w:rsidRPr="00BF6342">
        <w:rPr>
          <w:rFonts w:cs="Arial" w:hint="cs"/>
          <w:b/>
          <w:bCs/>
          <w:sz w:val="32"/>
          <w:szCs w:val="32"/>
          <w:rtl/>
        </w:rPr>
        <w:t>تعتبر</w:t>
      </w:r>
      <w:r w:rsidRPr="00BF6342">
        <w:rPr>
          <w:rFonts w:cs="Arial"/>
          <w:b/>
          <w:bCs/>
          <w:sz w:val="32"/>
          <w:szCs w:val="32"/>
          <w:rtl/>
        </w:rPr>
        <w:t xml:space="preserve"> </w:t>
      </w:r>
      <w:r w:rsidRPr="00BF6342">
        <w:rPr>
          <w:rFonts w:cs="Arial" w:hint="cs"/>
          <w:b/>
          <w:bCs/>
          <w:sz w:val="32"/>
          <w:szCs w:val="32"/>
          <w:rtl/>
        </w:rPr>
        <w:t>النظافة</w:t>
      </w:r>
      <w:r w:rsidRPr="00BF6342">
        <w:rPr>
          <w:rFonts w:cs="Arial"/>
          <w:b/>
          <w:bCs/>
          <w:sz w:val="32"/>
          <w:szCs w:val="32"/>
          <w:rtl/>
        </w:rPr>
        <w:t xml:space="preserve"> </w:t>
      </w:r>
      <w:r w:rsidRPr="00BF6342">
        <w:rPr>
          <w:rFonts w:cs="Arial" w:hint="cs"/>
          <w:b/>
          <w:bCs/>
          <w:sz w:val="32"/>
          <w:szCs w:val="32"/>
          <w:rtl/>
        </w:rPr>
        <w:t>الغذائية</w:t>
      </w:r>
      <w:r w:rsidRPr="00BF6342">
        <w:rPr>
          <w:rFonts w:cs="Arial"/>
          <w:b/>
          <w:bCs/>
          <w:sz w:val="32"/>
          <w:szCs w:val="32"/>
          <w:rtl/>
        </w:rPr>
        <w:t xml:space="preserve"> </w:t>
      </w:r>
      <w:r w:rsidRPr="00BF6342">
        <w:rPr>
          <w:rFonts w:cs="Arial" w:hint="cs"/>
          <w:b/>
          <w:bCs/>
          <w:sz w:val="32"/>
          <w:szCs w:val="32"/>
          <w:rtl/>
        </w:rPr>
        <w:t>حاليًا</w:t>
      </w:r>
      <w:r w:rsidRPr="00BF6342">
        <w:rPr>
          <w:rFonts w:cs="Arial"/>
          <w:b/>
          <w:bCs/>
          <w:sz w:val="32"/>
          <w:szCs w:val="32"/>
          <w:rtl/>
        </w:rPr>
        <w:t xml:space="preserve"> </w:t>
      </w:r>
      <w:r w:rsidRPr="00BF6342">
        <w:rPr>
          <w:rFonts w:cs="Arial" w:hint="cs"/>
          <w:b/>
          <w:bCs/>
          <w:sz w:val="32"/>
          <w:szCs w:val="32"/>
          <w:rtl/>
        </w:rPr>
        <w:t>من</w:t>
      </w:r>
      <w:r w:rsidRPr="00BF6342">
        <w:rPr>
          <w:rFonts w:cs="Arial"/>
          <w:b/>
          <w:bCs/>
          <w:sz w:val="32"/>
          <w:szCs w:val="32"/>
          <w:rtl/>
        </w:rPr>
        <w:t xml:space="preserve"> </w:t>
      </w:r>
      <w:r w:rsidRPr="00BF6342">
        <w:rPr>
          <w:rFonts w:cs="Arial" w:hint="cs"/>
          <w:b/>
          <w:bCs/>
          <w:sz w:val="32"/>
          <w:szCs w:val="32"/>
          <w:rtl/>
        </w:rPr>
        <w:t>الاهتمامات</w:t>
      </w:r>
      <w:r w:rsidRPr="00BF6342">
        <w:rPr>
          <w:rFonts w:cs="Arial"/>
          <w:b/>
          <w:bCs/>
          <w:sz w:val="32"/>
          <w:szCs w:val="32"/>
          <w:rtl/>
        </w:rPr>
        <w:t xml:space="preserve"> </w:t>
      </w:r>
      <w:r w:rsidRPr="00BF6342">
        <w:rPr>
          <w:rFonts w:cs="Arial" w:hint="cs"/>
          <w:b/>
          <w:bCs/>
          <w:sz w:val="32"/>
          <w:szCs w:val="32"/>
          <w:rtl/>
        </w:rPr>
        <w:t>الرئيسية</w:t>
      </w:r>
      <w:r w:rsidRPr="00BF6342">
        <w:rPr>
          <w:rFonts w:cs="Arial"/>
          <w:b/>
          <w:bCs/>
          <w:sz w:val="32"/>
          <w:szCs w:val="32"/>
          <w:rtl/>
        </w:rPr>
        <w:t xml:space="preserve">  </w:t>
      </w:r>
      <w:r w:rsidRPr="00BF6342">
        <w:rPr>
          <w:rFonts w:cs="Arial" w:hint="cs"/>
          <w:b/>
          <w:bCs/>
          <w:sz w:val="32"/>
          <w:szCs w:val="32"/>
          <w:rtl/>
        </w:rPr>
        <w:t>لشركات</w:t>
      </w:r>
      <w:r w:rsidRPr="00BF6342">
        <w:rPr>
          <w:rFonts w:cs="Arial"/>
          <w:b/>
          <w:bCs/>
          <w:sz w:val="32"/>
          <w:szCs w:val="32"/>
          <w:rtl/>
        </w:rPr>
        <w:t xml:space="preserve"> </w:t>
      </w:r>
      <w:r w:rsidRPr="00BF6342">
        <w:rPr>
          <w:rFonts w:cs="Arial" w:hint="cs"/>
          <w:b/>
          <w:bCs/>
          <w:sz w:val="32"/>
          <w:szCs w:val="32"/>
          <w:rtl/>
        </w:rPr>
        <w:t>الأغذية</w:t>
      </w:r>
      <w:r w:rsidRPr="00BF6342">
        <w:rPr>
          <w:rFonts w:cs="Arial"/>
          <w:b/>
          <w:bCs/>
          <w:sz w:val="32"/>
          <w:szCs w:val="32"/>
          <w:rtl/>
        </w:rPr>
        <w:t xml:space="preserve">. </w:t>
      </w:r>
      <w:r w:rsidRPr="00BF6342">
        <w:rPr>
          <w:rFonts w:cs="Arial" w:hint="cs"/>
          <w:b/>
          <w:bCs/>
          <w:sz w:val="32"/>
          <w:szCs w:val="32"/>
          <w:rtl/>
        </w:rPr>
        <w:t>يتمثل</w:t>
      </w:r>
      <w:r w:rsidRPr="00BF6342">
        <w:rPr>
          <w:rFonts w:cs="Arial"/>
          <w:b/>
          <w:bCs/>
          <w:sz w:val="32"/>
          <w:szCs w:val="32"/>
          <w:rtl/>
        </w:rPr>
        <w:t xml:space="preserve"> </w:t>
      </w:r>
      <w:r w:rsidRPr="00BF6342">
        <w:rPr>
          <w:rFonts w:cs="Arial" w:hint="cs"/>
          <w:b/>
          <w:bCs/>
          <w:sz w:val="32"/>
          <w:szCs w:val="32"/>
          <w:rtl/>
        </w:rPr>
        <w:t>عملنا،</w:t>
      </w:r>
      <w:r w:rsidRPr="00BF6342">
        <w:rPr>
          <w:rFonts w:cs="Arial"/>
          <w:b/>
          <w:bCs/>
          <w:sz w:val="32"/>
          <w:szCs w:val="32"/>
          <w:rtl/>
        </w:rPr>
        <w:t xml:space="preserve"> </w:t>
      </w:r>
      <w:r w:rsidRPr="00BF6342">
        <w:rPr>
          <w:rFonts w:cs="Arial" w:hint="cs"/>
          <w:b/>
          <w:bCs/>
          <w:sz w:val="32"/>
          <w:szCs w:val="32"/>
          <w:rtl/>
        </w:rPr>
        <w:t>الذي</w:t>
      </w:r>
      <w:r w:rsidRPr="00BF6342">
        <w:rPr>
          <w:rFonts w:cs="Arial"/>
          <w:b/>
          <w:bCs/>
          <w:sz w:val="32"/>
          <w:szCs w:val="32"/>
          <w:rtl/>
        </w:rPr>
        <w:t xml:space="preserve"> </w:t>
      </w:r>
      <w:r w:rsidRPr="00BF6342">
        <w:rPr>
          <w:rFonts w:cs="Arial" w:hint="cs"/>
          <w:b/>
          <w:bCs/>
          <w:sz w:val="32"/>
          <w:szCs w:val="32"/>
          <w:rtl/>
        </w:rPr>
        <w:t>تم</w:t>
      </w:r>
      <w:r w:rsidRPr="00BF6342">
        <w:rPr>
          <w:rFonts w:cs="Arial"/>
          <w:b/>
          <w:bCs/>
          <w:sz w:val="32"/>
          <w:szCs w:val="32"/>
          <w:rtl/>
        </w:rPr>
        <w:t xml:space="preserve"> </w:t>
      </w:r>
      <w:r w:rsidRPr="00BF6342">
        <w:rPr>
          <w:rFonts w:cs="Arial" w:hint="cs"/>
          <w:b/>
          <w:bCs/>
          <w:sz w:val="32"/>
          <w:szCs w:val="32"/>
          <w:rtl/>
        </w:rPr>
        <w:t>تنفيذه</w:t>
      </w:r>
      <w:r w:rsidRPr="00BF6342">
        <w:rPr>
          <w:rFonts w:cs="Arial"/>
          <w:b/>
          <w:bCs/>
          <w:sz w:val="32"/>
          <w:szCs w:val="32"/>
          <w:rtl/>
        </w:rPr>
        <w:t xml:space="preserve"> </w:t>
      </w:r>
      <w:r w:rsidRPr="00BF6342">
        <w:rPr>
          <w:rFonts w:cs="Arial" w:hint="cs"/>
          <w:b/>
          <w:bCs/>
          <w:sz w:val="32"/>
          <w:szCs w:val="32"/>
          <w:rtl/>
        </w:rPr>
        <w:t>في</w:t>
      </w:r>
      <w:r w:rsidRPr="00BF6342">
        <w:rPr>
          <w:rFonts w:cs="Arial"/>
          <w:b/>
          <w:bCs/>
          <w:sz w:val="32"/>
          <w:szCs w:val="32"/>
          <w:rtl/>
        </w:rPr>
        <w:t xml:space="preserve"> </w:t>
      </w:r>
      <w:r w:rsidRPr="00BF6342">
        <w:rPr>
          <w:rFonts w:cs="Arial" w:hint="cs"/>
          <w:b/>
          <w:bCs/>
          <w:sz w:val="32"/>
          <w:szCs w:val="32"/>
          <w:rtl/>
        </w:rPr>
        <w:t>مصنع</w:t>
      </w:r>
      <w:r w:rsidRPr="00BF6342">
        <w:rPr>
          <w:rFonts w:cs="Arial"/>
          <w:b/>
          <w:bCs/>
          <w:sz w:val="32"/>
          <w:szCs w:val="32"/>
          <w:rtl/>
        </w:rPr>
        <w:t xml:space="preserve"> </w:t>
      </w:r>
      <w:r w:rsidRPr="00BF6342">
        <w:rPr>
          <w:rFonts w:cs="Arial" w:hint="cs"/>
          <w:b/>
          <w:bCs/>
          <w:sz w:val="32"/>
          <w:szCs w:val="32"/>
          <w:rtl/>
        </w:rPr>
        <w:t>ألبان</w:t>
      </w:r>
      <w:r w:rsidRPr="00BF6342">
        <w:rPr>
          <w:rFonts w:cs="Arial"/>
          <w:b/>
          <w:bCs/>
          <w:sz w:val="32"/>
          <w:szCs w:val="32"/>
          <w:rtl/>
        </w:rPr>
        <w:t xml:space="preserve">" </w:t>
      </w:r>
      <w:r w:rsidRPr="00BF6342">
        <w:rPr>
          <w:rFonts w:cs="Arial" w:hint="cs"/>
          <w:b/>
          <w:bCs/>
          <w:sz w:val="32"/>
          <w:szCs w:val="32"/>
          <w:rtl/>
        </w:rPr>
        <w:t>ميلك</w:t>
      </w:r>
      <w:r w:rsidRPr="00BF6342">
        <w:rPr>
          <w:rFonts w:cs="Arial"/>
          <w:b/>
          <w:bCs/>
          <w:sz w:val="32"/>
          <w:szCs w:val="32"/>
          <w:rtl/>
        </w:rPr>
        <w:t xml:space="preserve"> </w:t>
      </w:r>
      <w:r w:rsidRPr="00BF6342">
        <w:rPr>
          <w:rFonts w:cs="Arial" w:hint="cs"/>
          <w:b/>
          <w:bCs/>
          <w:sz w:val="32"/>
          <w:szCs w:val="32"/>
          <w:rtl/>
        </w:rPr>
        <w:t>تبسة</w:t>
      </w:r>
      <w:r w:rsidRPr="00BF6342">
        <w:rPr>
          <w:rFonts w:cs="Arial"/>
          <w:b/>
          <w:bCs/>
          <w:sz w:val="32"/>
          <w:szCs w:val="32"/>
          <w:rtl/>
        </w:rPr>
        <w:t>"</w:t>
      </w:r>
      <w:r w:rsidRPr="00BF6342">
        <w:rPr>
          <w:rFonts w:cs="Arial" w:hint="cs"/>
          <w:b/>
          <w:bCs/>
          <w:sz w:val="32"/>
          <w:szCs w:val="32"/>
          <w:rtl/>
        </w:rPr>
        <w:t>،</w:t>
      </w:r>
      <w:r w:rsidRPr="00BF6342">
        <w:rPr>
          <w:rFonts w:cs="Arial"/>
          <w:b/>
          <w:bCs/>
          <w:sz w:val="32"/>
          <w:szCs w:val="32"/>
          <w:rtl/>
        </w:rPr>
        <w:t xml:space="preserve"> </w:t>
      </w:r>
      <w:r w:rsidRPr="00BF6342">
        <w:rPr>
          <w:rFonts w:cs="Arial" w:hint="cs"/>
          <w:b/>
          <w:bCs/>
          <w:sz w:val="32"/>
          <w:szCs w:val="32"/>
          <w:rtl/>
        </w:rPr>
        <w:t>في</w:t>
      </w:r>
      <w:r w:rsidRPr="00BF6342">
        <w:rPr>
          <w:rFonts w:cs="Arial"/>
          <w:b/>
          <w:bCs/>
          <w:sz w:val="32"/>
          <w:szCs w:val="32"/>
          <w:rtl/>
        </w:rPr>
        <w:t xml:space="preserve"> </w:t>
      </w:r>
      <w:r w:rsidRPr="00BF6342">
        <w:rPr>
          <w:rFonts w:cs="Arial" w:hint="cs"/>
          <w:b/>
          <w:bCs/>
          <w:sz w:val="32"/>
          <w:szCs w:val="32"/>
          <w:rtl/>
        </w:rPr>
        <w:t>تقييم</w:t>
      </w:r>
      <w:r w:rsidRPr="00BF6342">
        <w:rPr>
          <w:rFonts w:cs="Arial"/>
          <w:b/>
          <w:bCs/>
          <w:sz w:val="32"/>
          <w:szCs w:val="32"/>
          <w:rtl/>
        </w:rPr>
        <w:t xml:space="preserve"> </w:t>
      </w:r>
      <w:r w:rsidRPr="00BF6342">
        <w:rPr>
          <w:rFonts w:cs="Arial" w:hint="cs"/>
          <w:b/>
          <w:bCs/>
          <w:sz w:val="32"/>
          <w:szCs w:val="32"/>
          <w:rtl/>
        </w:rPr>
        <w:t>ممارسات</w:t>
      </w:r>
      <w:r w:rsidRPr="00BF6342">
        <w:rPr>
          <w:rFonts w:cs="Arial"/>
          <w:b/>
          <w:bCs/>
          <w:sz w:val="32"/>
          <w:szCs w:val="32"/>
          <w:rtl/>
        </w:rPr>
        <w:t xml:space="preserve"> </w:t>
      </w:r>
      <w:r w:rsidRPr="00BF6342">
        <w:rPr>
          <w:rFonts w:cs="Arial" w:hint="cs"/>
          <w:b/>
          <w:bCs/>
          <w:sz w:val="32"/>
          <w:szCs w:val="32"/>
          <w:rtl/>
        </w:rPr>
        <w:t>النظافة</w:t>
      </w:r>
      <w:r w:rsidRPr="00BF6342">
        <w:rPr>
          <w:rFonts w:cs="Arial"/>
          <w:b/>
          <w:bCs/>
          <w:sz w:val="32"/>
          <w:szCs w:val="32"/>
          <w:rtl/>
        </w:rPr>
        <w:t xml:space="preserve"> </w:t>
      </w:r>
      <w:r w:rsidRPr="00BF6342">
        <w:rPr>
          <w:rFonts w:cs="Arial" w:hint="cs"/>
          <w:b/>
          <w:bCs/>
          <w:sz w:val="32"/>
          <w:szCs w:val="32"/>
          <w:rtl/>
        </w:rPr>
        <w:t>والتصنيع</w:t>
      </w:r>
      <w:r w:rsidRPr="00BF6342">
        <w:rPr>
          <w:rFonts w:cs="Arial"/>
          <w:b/>
          <w:bCs/>
          <w:sz w:val="32"/>
          <w:szCs w:val="32"/>
          <w:rtl/>
        </w:rPr>
        <w:t xml:space="preserve"> </w:t>
      </w:r>
      <w:r w:rsidRPr="00BF6342">
        <w:rPr>
          <w:rFonts w:cs="Arial" w:hint="cs"/>
          <w:b/>
          <w:bCs/>
          <w:sz w:val="32"/>
          <w:szCs w:val="32"/>
          <w:rtl/>
        </w:rPr>
        <w:t>الجيدة</w:t>
      </w:r>
      <w:r w:rsidRPr="00BF6342">
        <w:rPr>
          <w:rFonts w:cs="Arial"/>
          <w:b/>
          <w:bCs/>
          <w:sz w:val="32"/>
          <w:szCs w:val="32"/>
          <w:rtl/>
        </w:rPr>
        <w:t xml:space="preserve"> </w:t>
      </w:r>
      <w:r w:rsidRPr="00BF6342">
        <w:rPr>
          <w:rFonts w:cs="Arial" w:hint="cs"/>
          <w:b/>
          <w:bCs/>
          <w:sz w:val="32"/>
          <w:szCs w:val="32"/>
          <w:rtl/>
        </w:rPr>
        <w:t>باستخدام</w:t>
      </w:r>
      <w:r w:rsidRPr="00BF6342">
        <w:rPr>
          <w:rFonts w:cs="Arial"/>
          <w:b/>
          <w:bCs/>
          <w:sz w:val="32"/>
          <w:szCs w:val="32"/>
          <w:rtl/>
        </w:rPr>
        <w:t xml:space="preserve"> </w:t>
      </w:r>
      <w:r w:rsidRPr="00BF6342">
        <w:rPr>
          <w:rFonts w:cs="Arial" w:hint="cs"/>
          <w:b/>
          <w:bCs/>
          <w:sz w:val="32"/>
          <w:szCs w:val="32"/>
          <w:rtl/>
        </w:rPr>
        <w:t>شبكة</w:t>
      </w:r>
      <w:r w:rsidRPr="00BF6342">
        <w:rPr>
          <w:rFonts w:cs="Arial"/>
          <w:b/>
          <w:bCs/>
          <w:sz w:val="32"/>
          <w:szCs w:val="32"/>
          <w:rtl/>
        </w:rPr>
        <w:t xml:space="preserve"> </w:t>
      </w:r>
      <w:r w:rsidRPr="00BF6342">
        <w:rPr>
          <w:rFonts w:cs="Arial" w:hint="cs"/>
          <w:b/>
          <w:bCs/>
          <w:sz w:val="32"/>
          <w:szCs w:val="32"/>
          <w:rtl/>
        </w:rPr>
        <w:t>تدقيق</w:t>
      </w:r>
      <w:r w:rsidRPr="00BF6342">
        <w:rPr>
          <w:rFonts w:cs="Arial"/>
          <w:b/>
          <w:bCs/>
          <w:sz w:val="32"/>
          <w:szCs w:val="32"/>
          <w:rtl/>
        </w:rPr>
        <w:t xml:space="preserve">. </w:t>
      </w:r>
      <w:r w:rsidRPr="00BF6342">
        <w:rPr>
          <w:rFonts w:cs="Arial" w:hint="cs"/>
          <w:b/>
          <w:bCs/>
          <w:sz w:val="32"/>
          <w:szCs w:val="32"/>
          <w:rtl/>
        </w:rPr>
        <w:t>تظهر</w:t>
      </w:r>
      <w:r w:rsidRPr="00BF6342">
        <w:rPr>
          <w:rFonts w:cs="Arial"/>
          <w:b/>
          <w:bCs/>
          <w:sz w:val="32"/>
          <w:szCs w:val="32"/>
          <w:rtl/>
        </w:rPr>
        <w:t xml:space="preserve"> </w:t>
      </w:r>
      <w:r w:rsidRPr="00BF6342">
        <w:rPr>
          <w:rFonts w:cs="Arial" w:hint="cs"/>
          <w:b/>
          <w:bCs/>
          <w:sz w:val="32"/>
          <w:szCs w:val="32"/>
          <w:rtl/>
        </w:rPr>
        <w:t>النتائج</w:t>
      </w:r>
      <w:r w:rsidRPr="00BF6342">
        <w:rPr>
          <w:rFonts w:cs="Arial"/>
          <w:b/>
          <w:bCs/>
          <w:sz w:val="32"/>
          <w:szCs w:val="32"/>
          <w:rtl/>
        </w:rPr>
        <w:t xml:space="preserve"> </w:t>
      </w:r>
      <w:r w:rsidRPr="00BF6342">
        <w:rPr>
          <w:rFonts w:cs="Arial" w:hint="cs"/>
          <w:b/>
          <w:bCs/>
          <w:sz w:val="32"/>
          <w:szCs w:val="32"/>
          <w:rtl/>
        </w:rPr>
        <w:t>التي</w:t>
      </w:r>
      <w:r w:rsidRPr="00BF6342">
        <w:rPr>
          <w:rFonts w:cs="Arial"/>
          <w:b/>
          <w:bCs/>
          <w:sz w:val="32"/>
          <w:szCs w:val="32"/>
          <w:rtl/>
        </w:rPr>
        <w:t xml:space="preserve"> </w:t>
      </w:r>
      <w:r w:rsidRPr="00BF6342">
        <w:rPr>
          <w:rFonts w:cs="Arial" w:hint="cs"/>
          <w:b/>
          <w:bCs/>
          <w:sz w:val="32"/>
          <w:szCs w:val="32"/>
          <w:rtl/>
        </w:rPr>
        <w:t>تم</w:t>
      </w:r>
      <w:r w:rsidRPr="00BF6342">
        <w:rPr>
          <w:rFonts w:cs="Arial"/>
          <w:b/>
          <w:bCs/>
          <w:sz w:val="32"/>
          <w:szCs w:val="32"/>
          <w:rtl/>
        </w:rPr>
        <w:t xml:space="preserve"> </w:t>
      </w:r>
      <w:r w:rsidRPr="00BF6342">
        <w:rPr>
          <w:rFonts w:cs="Arial" w:hint="cs"/>
          <w:b/>
          <w:bCs/>
          <w:sz w:val="32"/>
          <w:szCs w:val="32"/>
          <w:rtl/>
        </w:rPr>
        <w:t>الحصول</w:t>
      </w:r>
      <w:r w:rsidRPr="00BF6342">
        <w:rPr>
          <w:rFonts w:cs="Arial"/>
          <w:b/>
          <w:bCs/>
          <w:sz w:val="32"/>
          <w:szCs w:val="32"/>
          <w:rtl/>
        </w:rPr>
        <w:t xml:space="preserve"> </w:t>
      </w:r>
      <w:r w:rsidRPr="00BF6342">
        <w:rPr>
          <w:rFonts w:cs="Arial" w:hint="cs"/>
          <w:b/>
          <w:bCs/>
          <w:sz w:val="32"/>
          <w:szCs w:val="32"/>
          <w:rtl/>
        </w:rPr>
        <w:t>عليها</w:t>
      </w:r>
      <w:r w:rsidRPr="00BF6342">
        <w:rPr>
          <w:rFonts w:cs="Arial"/>
          <w:b/>
          <w:bCs/>
          <w:sz w:val="32"/>
          <w:szCs w:val="32"/>
          <w:rtl/>
        </w:rPr>
        <w:t xml:space="preserve"> </w:t>
      </w:r>
      <w:r w:rsidRPr="00BF6342">
        <w:rPr>
          <w:rFonts w:cs="Arial" w:hint="cs"/>
          <w:b/>
          <w:bCs/>
          <w:sz w:val="32"/>
          <w:szCs w:val="32"/>
          <w:rtl/>
        </w:rPr>
        <w:t>نسبة</w:t>
      </w:r>
      <w:r w:rsidRPr="00BF6342">
        <w:rPr>
          <w:rFonts w:cs="Arial"/>
          <w:b/>
          <w:bCs/>
          <w:sz w:val="32"/>
          <w:szCs w:val="32"/>
          <w:rtl/>
        </w:rPr>
        <w:t xml:space="preserve"> </w:t>
      </w:r>
      <w:r w:rsidRPr="00BF6342">
        <w:rPr>
          <w:rFonts w:cs="Arial" w:hint="cs"/>
          <w:b/>
          <w:bCs/>
          <w:sz w:val="32"/>
          <w:szCs w:val="32"/>
          <w:rtl/>
        </w:rPr>
        <w:t>إجمالية</w:t>
      </w:r>
      <w:r w:rsidRPr="00BF6342">
        <w:rPr>
          <w:rFonts w:cs="Arial"/>
          <w:b/>
          <w:bCs/>
          <w:sz w:val="32"/>
          <w:szCs w:val="32"/>
          <w:rtl/>
        </w:rPr>
        <w:t xml:space="preserve"> </w:t>
      </w:r>
      <w:proofErr w:type="gramStart"/>
      <w:r w:rsidRPr="00BF6342">
        <w:rPr>
          <w:rFonts w:cs="Arial" w:hint="cs"/>
          <w:b/>
          <w:bCs/>
          <w:sz w:val="32"/>
          <w:szCs w:val="32"/>
          <w:rtl/>
        </w:rPr>
        <w:t>قدرها</w:t>
      </w:r>
      <w:proofErr w:type="gramEnd"/>
      <w:r w:rsidRPr="00BF6342">
        <w:rPr>
          <w:rFonts w:cs="Arial"/>
          <w:b/>
          <w:bCs/>
          <w:sz w:val="32"/>
          <w:szCs w:val="32"/>
          <w:rtl/>
        </w:rPr>
        <w:t xml:space="preserve"> 70.70٪ </w:t>
      </w:r>
      <w:proofErr w:type="gramStart"/>
      <w:r w:rsidRPr="00BF6342">
        <w:rPr>
          <w:rFonts w:cs="Arial" w:hint="cs"/>
          <w:b/>
          <w:bCs/>
          <w:sz w:val="32"/>
          <w:szCs w:val="32"/>
          <w:rtl/>
        </w:rPr>
        <w:t>من</w:t>
      </w:r>
      <w:proofErr w:type="gramEnd"/>
      <w:r w:rsidRPr="00BF6342">
        <w:rPr>
          <w:rFonts w:cs="Arial"/>
          <w:b/>
          <w:bCs/>
          <w:sz w:val="32"/>
          <w:szCs w:val="32"/>
          <w:rtl/>
        </w:rPr>
        <w:t xml:space="preserve"> </w:t>
      </w:r>
      <w:r w:rsidRPr="00BF6342">
        <w:rPr>
          <w:rFonts w:cs="Arial" w:hint="cs"/>
          <w:b/>
          <w:bCs/>
          <w:sz w:val="32"/>
          <w:szCs w:val="32"/>
          <w:rtl/>
        </w:rPr>
        <w:t>المطابقة</w:t>
      </w:r>
      <w:r w:rsidRPr="00BF6342">
        <w:rPr>
          <w:rFonts w:cs="Arial"/>
          <w:b/>
          <w:bCs/>
          <w:sz w:val="32"/>
          <w:szCs w:val="32"/>
          <w:rtl/>
        </w:rPr>
        <w:t xml:space="preserve"> </w:t>
      </w:r>
      <w:r w:rsidRPr="00BF6342">
        <w:rPr>
          <w:rFonts w:cs="Arial" w:hint="cs"/>
          <w:b/>
          <w:bCs/>
          <w:sz w:val="32"/>
          <w:szCs w:val="32"/>
          <w:rtl/>
        </w:rPr>
        <w:t>مقابل</w:t>
      </w:r>
      <w:r w:rsidRPr="00BF6342">
        <w:rPr>
          <w:rFonts w:cs="Arial"/>
          <w:b/>
          <w:bCs/>
          <w:sz w:val="32"/>
          <w:szCs w:val="32"/>
          <w:rtl/>
        </w:rPr>
        <w:t xml:space="preserve"> 29.30٪ </w:t>
      </w:r>
      <w:proofErr w:type="gramStart"/>
      <w:r w:rsidRPr="00BF6342">
        <w:rPr>
          <w:rFonts w:cs="Arial" w:hint="cs"/>
          <w:b/>
          <w:bCs/>
          <w:sz w:val="32"/>
          <w:szCs w:val="32"/>
          <w:rtl/>
        </w:rPr>
        <w:t>من</w:t>
      </w:r>
      <w:proofErr w:type="gramEnd"/>
      <w:r w:rsidRPr="00BF6342">
        <w:rPr>
          <w:rFonts w:cs="Arial"/>
          <w:b/>
          <w:bCs/>
          <w:sz w:val="32"/>
          <w:szCs w:val="32"/>
          <w:rtl/>
        </w:rPr>
        <w:t xml:space="preserve"> </w:t>
      </w:r>
      <w:r w:rsidRPr="00BF6342">
        <w:rPr>
          <w:rFonts w:cs="Arial" w:hint="cs"/>
          <w:b/>
          <w:bCs/>
          <w:sz w:val="32"/>
          <w:szCs w:val="32"/>
          <w:rtl/>
        </w:rPr>
        <w:t>عدم</w:t>
      </w:r>
      <w:r w:rsidRPr="00BF6342">
        <w:rPr>
          <w:rFonts w:cs="Arial"/>
          <w:b/>
          <w:bCs/>
          <w:sz w:val="32"/>
          <w:szCs w:val="32"/>
          <w:rtl/>
        </w:rPr>
        <w:t xml:space="preserve"> </w:t>
      </w:r>
      <w:r w:rsidRPr="00BF6342">
        <w:rPr>
          <w:rFonts w:cs="Arial" w:hint="cs"/>
          <w:b/>
          <w:bCs/>
          <w:sz w:val="32"/>
          <w:szCs w:val="32"/>
          <w:rtl/>
        </w:rPr>
        <w:t>المطابقة</w:t>
      </w:r>
      <w:r w:rsidRPr="00BF6342">
        <w:rPr>
          <w:rFonts w:cs="Arial"/>
          <w:b/>
          <w:bCs/>
          <w:sz w:val="32"/>
          <w:szCs w:val="32"/>
          <w:rtl/>
        </w:rPr>
        <w:t xml:space="preserve">. </w:t>
      </w:r>
      <w:r w:rsidRPr="00BF6342">
        <w:rPr>
          <w:rFonts w:cs="Arial" w:hint="cs"/>
          <w:b/>
          <w:bCs/>
          <w:sz w:val="32"/>
          <w:szCs w:val="32"/>
          <w:rtl/>
        </w:rPr>
        <w:t>تم</w:t>
      </w:r>
      <w:r w:rsidRPr="00BF6342">
        <w:rPr>
          <w:rFonts w:cs="Arial"/>
          <w:b/>
          <w:bCs/>
          <w:sz w:val="32"/>
          <w:szCs w:val="32"/>
          <w:rtl/>
        </w:rPr>
        <w:t xml:space="preserve"> </w:t>
      </w:r>
      <w:r w:rsidRPr="00BF6342">
        <w:rPr>
          <w:rFonts w:cs="Arial" w:hint="cs"/>
          <w:b/>
          <w:bCs/>
          <w:sz w:val="32"/>
          <w:szCs w:val="32"/>
          <w:rtl/>
        </w:rPr>
        <w:t>تسجيل</w:t>
      </w:r>
      <w:r w:rsidRPr="00BF6342">
        <w:rPr>
          <w:rFonts w:cs="Arial"/>
          <w:b/>
          <w:bCs/>
          <w:sz w:val="32"/>
          <w:szCs w:val="32"/>
          <w:rtl/>
        </w:rPr>
        <w:t xml:space="preserve"> </w:t>
      </w:r>
      <w:r w:rsidRPr="00BF6342">
        <w:rPr>
          <w:rFonts w:cs="Arial" w:hint="cs"/>
          <w:b/>
          <w:bCs/>
          <w:sz w:val="32"/>
          <w:szCs w:val="32"/>
          <w:rtl/>
        </w:rPr>
        <w:t>نسبة</w:t>
      </w:r>
      <w:r w:rsidRPr="00BF6342">
        <w:rPr>
          <w:rFonts w:cs="Arial"/>
          <w:b/>
          <w:bCs/>
          <w:sz w:val="32"/>
          <w:szCs w:val="32"/>
          <w:rtl/>
        </w:rPr>
        <w:t xml:space="preserve"> </w:t>
      </w:r>
      <w:r w:rsidRPr="00BF6342">
        <w:rPr>
          <w:rFonts w:cs="Arial" w:hint="cs"/>
          <w:b/>
          <w:bCs/>
          <w:sz w:val="32"/>
          <w:szCs w:val="32"/>
          <w:rtl/>
        </w:rPr>
        <w:t>منخفضة</w:t>
      </w:r>
      <w:r w:rsidRPr="00BF6342">
        <w:rPr>
          <w:rFonts w:cs="Arial"/>
          <w:b/>
          <w:bCs/>
          <w:sz w:val="32"/>
          <w:szCs w:val="32"/>
          <w:rtl/>
        </w:rPr>
        <w:t xml:space="preserve"> </w:t>
      </w:r>
      <w:r w:rsidRPr="00BF6342">
        <w:rPr>
          <w:rFonts w:cs="Arial" w:hint="cs"/>
          <w:b/>
          <w:bCs/>
          <w:sz w:val="32"/>
          <w:szCs w:val="32"/>
          <w:rtl/>
        </w:rPr>
        <w:t>جدا</w:t>
      </w:r>
      <w:r w:rsidRPr="00BF6342">
        <w:rPr>
          <w:rFonts w:cs="Arial"/>
          <w:b/>
          <w:bCs/>
          <w:sz w:val="32"/>
          <w:szCs w:val="32"/>
          <w:rtl/>
        </w:rPr>
        <w:t xml:space="preserve"> </w:t>
      </w:r>
      <w:r w:rsidRPr="00BF6342">
        <w:rPr>
          <w:rFonts w:cs="Arial" w:hint="cs"/>
          <w:b/>
          <w:bCs/>
          <w:sz w:val="32"/>
          <w:szCs w:val="32"/>
          <w:rtl/>
        </w:rPr>
        <w:t>من</w:t>
      </w:r>
      <w:r w:rsidRPr="00BF6342">
        <w:rPr>
          <w:rFonts w:cs="Arial"/>
          <w:b/>
          <w:bCs/>
          <w:sz w:val="32"/>
          <w:szCs w:val="32"/>
          <w:rtl/>
        </w:rPr>
        <w:t xml:space="preserve"> </w:t>
      </w:r>
      <w:r w:rsidRPr="00BF6342">
        <w:rPr>
          <w:rFonts w:cs="Arial" w:hint="cs"/>
          <w:b/>
          <w:bCs/>
          <w:sz w:val="32"/>
          <w:szCs w:val="32"/>
          <w:rtl/>
        </w:rPr>
        <w:t>حالات</w:t>
      </w:r>
      <w:r w:rsidRPr="00BF6342">
        <w:rPr>
          <w:rFonts w:cs="Arial"/>
          <w:b/>
          <w:bCs/>
          <w:sz w:val="32"/>
          <w:szCs w:val="32"/>
          <w:rtl/>
        </w:rPr>
        <w:t xml:space="preserve"> </w:t>
      </w:r>
      <w:r w:rsidRPr="00BF6342">
        <w:rPr>
          <w:rFonts w:cs="Arial" w:hint="cs"/>
          <w:b/>
          <w:bCs/>
          <w:sz w:val="32"/>
          <w:szCs w:val="32"/>
          <w:rtl/>
        </w:rPr>
        <w:t>عدم</w:t>
      </w:r>
      <w:r w:rsidRPr="00BF6342">
        <w:rPr>
          <w:rFonts w:cs="Arial"/>
          <w:b/>
          <w:bCs/>
          <w:sz w:val="32"/>
          <w:szCs w:val="32"/>
          <w:rtl/>
        </w:rPr>
        <w:t xml:space="preserve"> </w:t>
      </w:r>
      <w:r w:rsidRPr="00BF6342">
        <w:rPr>
          <w:rFonts w:cs="Arial" w:hint="cs"/>
          <w:b/>
          <w:bCs/>
          <w:sz w:val="32"/>
          <w:szCs w:val="32"/>
          <w:rtl/>
        </w:rPr>
        <w:t>المطابقة</w:t>
      </w:r>
      <w:r w:rsidRPr="00BF6342">
        <w:rPr>
          <w:rFonts w:cs="Arial"/>
          <w:b/>
          <w:bCs/>
          <w:sz w:val="32"/>
          <w:szCs w:val="32"/>
          <w:rtl/>
        </w:rPr>
        <w:t xml:space="preserve"> </w:t>
      </w:r>
      <w:r w:rsidRPr="00BF6342">
        <w:rPr>
          <w:rFonts w:cs="Arial" w:hint="cs"/>
          <w:b/>
          <w:bCs/>
          <w:sz w:val="32"/>
          <w:szCs w:val="32"/>
          <w:rtl/>
        </w:rPr>
        <w:t>الكبرى</w:t>
      </w:r>
      <w:r w:rsidRPr="00BF6342">
        <w:rPr>
          <w:rFonts w:cs="Arial"/>
          <w:b/>
          <w:bCs/>
          <w:sz w:val="32"/>
          <w:szCs w:val="32"/>
          <w:rtl/>
        </w:rPr>
        <w:t xml:space="preserve"> 1.86٪</w:t>
      </w:r>
      <w:r w:rsidRPr="00BF6342">
        <w:rPr>
          <w:b/>
          <w:bCs/>
          <w:sz w:val="32"/>
          <w:szCs w:val="32"/>
        </w:rPr>
        <w:t xml:space="preserve">. </w:t>
      </w:r>
    </w:p>
    <w:p w:rsidR="00BF6342" w:rsidRPr="00BF6342" w:rsidRDefault="00BF6342" w:rsidP="00BF6342">
      <w:pPr>
        <w:rPr>
          <w:b/>
          <w:bCs/>
          <w:sz w:val="32"/>
          <w:szCs w:val="32"/>
        </w:rPr>
      </w:pPr>
      <w:r w:rsidRPr="00BF6342">
        <w:rPr>
          <w:rFonts w:cs="Arial" w:hint="cs"/>
          <w:b/>
          <w:bCs/>
          <w:sz w:val="32"/>
          <w:szCs w:val="32"/>
          <w:rtl/>
        </w:rPr>
        <w:t>مكنتنا</w:t>
      </w:r>
      <w:r w:rsidRPr="00BF6342">
        <w:rPr>
          <w:rFonts w:cs="Arial"/>
          <w:b/>
          <w:bCs/>
          <w:sz w:val="32"/>
          <w:szCs w:val="32"/>
          <w:rtl/>
        </w:rPr>
        <w:t xml:space="preserve"> </w:t>
      </w:r>
      <w:r w:rsidRPr="00BF6342">
        <w:rPr>
          <w:rFonts w:cs="Arial" w:hint="cs"/>
          <w:b/>
          <w:bCs/>
          <w:sz w:val="32"/>
          <w:szCs w:val="32"/>
          <w:rtl/>
        </w:rPr>
        <w:t>هذه</w:t>
      </w:r>
      <w:r w:rsidRPr="00BF6342">
        <w:rPr>
          <w:rFonts w:cs="Arial"/>
          <w:b/>
          <w:bCs/>
          <w:sz w:val="32"/>
          <w:szCs w:val="32"/>
          <w:rtl/>
        </w:rPr>
        <w:t xml:space="preserve"> </w:t>
      </w:r>
      <w:r w:rsidRPr="00BF6342">
        <w:rPr>
          <w:rFonts w:cs="Arial" w:hint="cs"/>
          <w:b/>
          <w:bCs/>
          <w:sz w:val="32"/>
          <w:szCs w:val="32"/>
          <w:rtl/>
        </w:rPr>
        <w:t>النتائج</w:t>
      </w:r>
      <w:r w:rsidRPr="00BF6342">
        <w:rPr>
          <w:rFonts w:cs="Arial"/>
          <w:b/>
          <w:bCs/>
          <w:sz w:val="32"/>
          <w:szCs w:val="32"/>
          <w:rtl/>
        </w:rPr>
        <w:t xml:space="preserve"> </w:t>
      </w:r>
      <w:r w:rsidRPr="00BF6342">
        <w:rPr>
          <w:rFonts w:cs="Arial" w:hint="cs"/>
          <w:b/>
          <w:bCs/>
          <w:sz w:val="32"/>
          <w:szCs w:val="32"/>
          <w:rtl/>
        </w:rPr>
        <w:t>من</w:t>
      </w:r>
      <w:r w:rsidRPr="00BF6342">
        <w:rPr>
          <w:rFonts w:cs="Arial"/>
          <w:b/>
          <w:bCs/>
          <w:sz w:val="32"/>
          <w:szCs w:val="32"/>
          <w:rtl/>
        </w:rPr>
        <w:t xml:space="preserve"> </w:t>
      </w:r>
      <w:r w:rsidRPr="00BF6342">
        <w:rPr>
          <w:rFonts w:cs="Arial" w:hint="cs"/>
          <w:b/>
          <w:bCs/>
          <w:sz w:val="32"/>
          <w:szCs w:val="32"/>
          <w:rtl/>
        </w:rPr>
        <w:t>اقتراح</w:t>
      </w:r>
      <w:r w:rsidRPr="00BF6342">
        <w:rPr>
          <w:rFonts w:cs="Arial"/>
          <w:b/>
          <w:bCs/>
          <w:sz w:val="32"/>
          <w:szCs w:val="32"/>
          <w:rtl/>
        </w:rPr>
        <w:t xml:space="preserve"> </w:t>
      </w:r>
      <w:r w:rsidRPr="00BF6342">
        <w:rPr>
          <w:rFonts w:cs="Arial" w:hint="cs"/>
          <w:b/>
          <w:bCs/>
          <w:sz w:val="32"/>
          <w:szCs w:val="32"/>
          <w:rtl/>
        </w:rPr>
        <w:t>التوصيات</w:t>
      </w:r>
      <w:r w:rsidRPr="00BF6342">
        <w:rPr>
          <w:rFonts w:cs="Arial"/>
          <w:b/>
          <w:bCs/>
          <w:sz w:val="32"/>
          <w:szCs w:val="32"/>
          <w:rtl/>
        </w:rPr>
        <w:t xml:space="preserve"> </w:t>
      </w:r>
      <w:r w:rsidRPr="00BF6342">
        <w:rPr>
          <w:rFonts w:cs="Arial" w:hint="cs"/>
          <w:b/>
          <w:bCs/>
          <w:sz w:val="32"/>
          <w:szCs w:val="32"/>
          <w:rtl/>
        </w:rPr>
        <w:t>اللازمة</w:t>
      </w:r>
      <w:r w:rsidRPr="00BF6342">
        <w:rPr>
          <w:rFonts w:cs="Arial"/>
          <w:b/>
          <w:bCs/>
          <w:sz w:val="32"/>
          <w:szCs w:val="32"/>
          <w:rtl/>
        </w:rPr>
        <w:t xml:space="preserve"> </w:t>
      </w:r>
      <w:r w:rsidRPr="00BF6342">
        <w:rPr>
          <w:rFonts w:cs="Arial" w:hint="cs"/>
          <w:b/>
          <w:bCs/>
          <w:sz w:val="32"/>
          <w:szCs w:val="32"/>
          <w:rtl/>
        </w:rPr>
        <w:t>لتصحيح</w:t>
      </w:r>
      <w:r w:rsidRPr="00BF6342">
        <w:rPr>
          <w:rFonts w:cs="Arial"/>
          <w:b/>
          <w:bCs/>
          <w:sz w:val="32"/>
          <w:szCs w:val="32"/>
          <w:rtl/>
        </w:rPr>
        <w:t xml:space="preserve"> </w:t>
      </w:r>
      <w:r w:rsidRPr="00BF6342">
        <w:rPr>
          <w:rFonts w:cs="Arial" w:hint="cs"/>
          <w:b/>
          <w:bCs/>
          <w:sz w:val="32"/>
          <w:szCs w:val="32"/>
          <w:rtl/>
        </w:rPr>
        <w:t>جميع</w:t>
      </w:r>
      <w:r w:rsidRPr="00BF6342">
        <w:rPr>
          <w:rFonts w:cs="Arial"/>
          <w:b/>
          <w:bCs/>
          <w:sz w:val="32"/>
          <w:szCs w:val="32"/>
          <w:rtl/>
        </w:rPr>
        <w:t xml:space="preserve"> </w:t>
      </w:r>
      <w:r w:rsidRPr="00BF6342">
        <w:rPr>
          <w:rFonts w:cs="Arial" w:hint="cs"/>
          <w:b/>
          <w:bCs/>
          <w:sz w:val="32"/>
          <w:szCs w:val="32"/>
          <w:rtl/>
        </w:rPr>
        <w:t>التناقضات</w:t>
      </w:r>
      <w:r w:rsidRPr="00BF6342">
        <w:rPr>
          <w:rFonts w:cs="Arial"/>
          <w:b/>
          <w:bCs/>
          <w:sz w:val="32"/>
          <w:szCs w:val="32"/>
          <w:rtl/>
        </w:rPr>
        <w:t xml:space="preserve"> </w:t>
      </w:r>
      <w:r w:rsidRPr="00BF6342">
        <w:rPr>
          <w:rFonts w:cs="Arial" w:hint="cs"/>
          <w:b/>
          <w:bCs/>
          <w:sz w:val="32"/>
          <w:szCs w:val="32"/>
          <w:rtl/>
        </w:rPr>
        <w:t>الملحوظة</w:t>
      </w:r>
      <w:r w:rsidRPr="00BF6342">
        <w:rPr>
          <w:rFonts w:cs="Arial"/>
          <w:b/>
          <w:bCs/>
          <w:sz w:val="32"/>
          <w:szCs w:val="32"/>
          <w:rtl/>
        </w:rPr>
        <w:t xml:space="preserve">. </w:t>
      </w:r>
      <w:r w:rsidRPr="00BF6342">
        <w:rPr>
          <w:rFonts w:cs="Arial" w:hint="cs"/>
          <w:b/>
          <w:bCs/>
          <w:sz w:val="32"/>
          <w:szCs w:val="32"/>
          <w:rtl/>
        </w:rPr>
        <w:t>سيسمح</w:t>
      </w:r>
      <w:r w:rsidRPr="00BF6342">
        <w:rPr>
          <w:rFonts w:cs="Arial"/>
          <w:b/>
          <w:bCs/>
          <w:sz w:val="32"/>
          <w:szCs w:val="32"/>
          <w:rtl/>
        </w:rPr>
        <w:t xml:space="preserve"> </w:t>
      </w:r>
      <w:r w:rsidRPr="00BF6342">
        <w:rPr>
          <w:rFonts w:cs="Arial" w:hint="cs"/>
          <w:b/>
          <w:bCs/>
          <w:sz w:val="32"/>
          <w:szCs w:val="32"/>
          <w:rtl/>
        </w:rPr>
        <w:t>تطبيق</w:t>
      </w:r>
      <w:r w:rsidRPr="00BF6342">
        <w:rPr>
          <w:rFonts w:cs="Arial"/>
          <w:b/>
          <w:bCs/>
          <w:sz w:val="32"/>
          <w:szCs w:val="32"/>
          <w:rtl/>
        </w:rPr>
        <w:t xml:space="preserve"> </w:t>
      </w:r>
      <w:r w:rsidRPr="00BF6342">
        <w:rPr>
          <w:rFonts w:cs="Arial" w:hint="cs"/>
          <w:b/>
          <w:bCs/>
          <w:sz w:val="32"/>
          <w:szCs w:val="32"/>
          <w:rtl/>
        </w:rPr>
        <w:t>هذه</w:t>
      </w:r>
      <w:r w:rsidRPr="00BF6342">
        <w:rPr>
          <w:rFonts w:cs="Arial"/>
          <w:b/>
          <w:bCs/>
          <w:sz w:val="32"/>
          <w:szCs w:val="32"/>
          <w:rtl/>
        </w:rPr>
        <w:t xml:space="preserve"> </w:t>
      </w:r>
      <w:r w:rsidRPr="00BF6342">
        <w:rPr>
          <w:rFonts w:cs="Arial" w:hint="cs"/>
          <w:b/>
          <w:bCs/>
          <w:sz w:val="32"/>
          <w:szCs w:val="32"/>
          <w:rtl/>
        </w:rPr>
        <w:t>الإجراءات</w:t>
      </w:r>
      <w:r w:rsidRPr="00BF6342">
        <w:rPr>
          <w:rFonts w:cs="Arial"/>
          <w:b/>
          <w:bCs/>
          <w:sz w:val="32"/>
          <w:szCs w:val="32"/>
          <w:rtl/>
        </w:rPr>
        <w:t xml:space="preserve"> </w:t>
      </w:r>
      <w:r w:rsidRPr="00BF6342">
        <w:rPr>
          <w:rFonts w:cs="Arial" w:hint="cs"/>
          <w:b/>
          <w:bCs/>
          <w:sz w:val="32"/>
          <w:szCs w:val="32"/>
          <w:rtl/>
        </w:rPr>
        <w:t>التصحيحية</w:t>
      </w:r>
      <w:r w:rsidRPr="00BF6342">
        <w:rPr>
          <w:rFonts w:cs="Arial"/>
          <w:b/>
          <w:bCs/>
          <w:sz w:val="32"/>
          <w:szCs w:val="32"/>
          <w:rtl/>
        </w:rPr>
        <w:t xml:space="preserve"> </w:t>
      </w:r>
      <w:r w:rsidRPr="00BF6342">
        <w:rPr>
          <w:rFonts w:cs="Arial" w:hint="cs"/>
          <w:b/>
          <w:bCs/>
          <w:sz w:val="32"/>
          <w:szCs w:val="32"/>
          <w:rtl/>
        </w:rPr>
        <w:t>لهذه</w:t>
      </w:r>
      <w:r w:rsidRPr="00BF6342">
        <w:rPr>
          <w:rFonts w:cs="Arial"/>
          <w:b/>
          <w:bCs/>
          <w:sz w:val="32"/>
          <w:szCs w:val="32"/>
          <w:rtl/>
        </w:rPr>
        <w:t xml:space="preserve"> </w:t>
      </w:r>
      <w:r w:rsidRPr="00BF6342">
        <w:rPr>
          <w:rFonts w:cs="Arial" w:hint="cs"/>
          <w:b/>
          <w:bCs/>
          <w:sz w:val="32"/>
          <w:szCs w:val="32"/>
          <w:rtl/>
        </w:rPr>
        <w:t>الشركة</w:t>
      </w:r>
      <w:r w:rsidRPr="00BF6342">
        <w:rPr>
          <w:rFonts w:cs="Arial"/>
          <w:b/>
          <w:bCs/>
          <w:sz w:val="32"/>
          <w:szCs w:val="32"/>
          <w:rtl/>
        </w:rPr>
        <w:t xml:space="preserve"> </w:t>
      </w:r>
      <w:r w:rsidRPr="00BF6342">
        <w:rPr>
          <w:rFonts w:cs="Arial" w:hint="cs"/>
          <w:b/>
          <w:bCs/>
          <w:sz w:val="32"/>
          <w:szCs w:val="32"/>
          <w:rtl/>
        </w:rPr>
        <w:t>بتحقيق</w:t>
      </w:r>
      <w:r w:rsidRPr="00BF6342">
        <w:rPr>
          <w:rFonts w:cs="Arial"/>
          <w:b/>
          <w:bCs/>
          <w:sz w:val="32"/>
          <w:szCs w:val="32"/>
          <w:rtl/>
        </w:rPr>
        <w:t xml:space="preserve"> </w:t>
      </w:r>
      <w:r w:rsidRPr="00BF6342">
        <w:rPr>
          <w:rFonts w:cs="Arial" w:hint="cs"/>
          <w:b/>
          <w:bCs/>
          <w:sz w:val="32"/>
          <w:szCs w:val="32"/>
          <w:rtl/>
        </w:rPr>
        <w:t>أهداف</w:t>
      </w:r>
      <w:r w:rsidRPr="00BF6342">
        <w:rPr>
          <w:rFonts w:cs="Arial"/>
          <w:b/>
          <w:bCs/>
          <w:sz w:val="32"/>
          <w:szCs w:val="32"/>
          <w:rtl/>
        </w:rPr>
        <w:t xml:space="preserve"> </w:t>
      </w:r>
      <w:r w:rsidRPr="00BF6342">
        <w:rPr>
          <w:rFonts w:cs="Arial" w:hint="cs"/>
          <w:b/>
          <w:bCs/>
          <w:sz w:val="32"/>
          <w:szCs w:val="32"/>
          <w:rtl/>
        </w:rPr>
        <w:t>الإجراءات</w:t>
      </w:r>
      <w:r w:rsidRPr="00BF6342">
        <w:rPr>
          <w:rFonts w:cs="Arial"/>
          <w:b/>
          <w:bCs/>
          <w:sz w:val="32"/>
          <w:szCs w:val="32"/>
          <w:rtl/>
        </w:rPr>
        <w:t xml:space="preserve"> </w:t>
      </w:r>
      <w:r w:rsidRPr="00BF6342">
        <w:rPr>
          <w:rFonts w:cs="Arial" w:hint="cs"/>
          <w:b/>
          <w:bCs/>
          <w:sz w:val="32"/>
          <w:szCs w:val="32"/>
          <w:rtl/>
        </w:rPr>
        <w:t>و</w:t>
      </w:r>
      <w:r w:rsidRPr="00BF6342">
        <w:rPr>
          <w:rFonts w:cs="Arial"/>
          <w:b/>
          <w:bCs/>
          <w:sz w:val="32"/>
          <w:szCs w:val="32"/>
          <w:rtl/>
        </w:rPr>
        <w:t xml:space="preserve"> </w:t>
      </w:r>
      <w:r w:rsidRPr="00BF6342">
        <w:rPr>
          <w:rFonts w:cs="Arial" w:hint="cs"/>
          <w:b/>
          <w:bCs/>
          <w:sz w:val="32"/>
          <w:szCs w:val="32"/>
          <w:rtl/>
        </w:rPr>
        <w:t>أنظمة</w:t>
      </w:r>
      <w:r w:rsidRPr="00BF6342">
        <w:rPr>
          <w:rFonts w:cs="Arial"/>
          <w:b/>
          <w:bCs/>
          <w:sz w:val="32"/>
          <w:szCs w:val="32"/>
          <w:rtl/>
        </w:rPr>
        <w:t xml:space="preserve"> </w:t>
      </w:r>
      <w:r w:rsidRPr="00BF6342">
        <w:rPr>
          <w:rFonts w:cs="Arial" w:hint="cs"/>
          <w:b/>
          <w:bCs/>
          <w:sz w:val="32"/>
          <w:szCs w:val="32"/>
          <w:rtl/>
        </w:rPr>
        <w:t>الجودة</w:t>
      </w:r>
      <w:r w:rsidRPr="00BF6342">
        <w:rPr>
          <w:rFonts w:cs="Arial"/>
          <w:b/>
          <w:bCs/>
          <w:sz w:val="32"/>
          <w:szCs w:val="32"/>
          <w:rtl/>
        </w:rPr>
        <w:t xml:space="preserve"> </w:t>
      </w:r>
      <w:r w:rsidRPr="00BF6342">
        <w:rPr>
          <w:rFonts w:cs="Arial" w:hint="cs"/>
          <w:b/>
          <w:bCs/>
          <w:sz w:val="32"/>
          <w:szCs w:val="32"/>
          <w:rtl/>
        </w:rPr>
        <w:t>المستهدفة</w:t>
      </w:r>
      <w:r w:rsidRPr="00BF6342">
        <w:rPr>
          <w:b/>
          <w:bCs/>
          <w:sz w:val="32"/>
          <w:szCs w:val="32"/>
        </w:rPr>
        <w:t>..</w:t>
      </w:r>
    </w:p>
    <w:p w:rsidR="00BF6342" w:rsidRPr="00BF6342" w:rsidRDefault="00BF6342" w:rsidP="00BF6342">
      <w:pPr>
        <w:rPr>
          <w:b/>
          <w:bCs/>
          <w:sz w:val="32"/>
          <w:szCs w:val="32"/>
        </w:rPr>
      </w:pPr>
      <w:r w:rsidRPr="00BF6342">
        <w:rPr>
          <w:rFonts w:cs="Arial" w:hint="cs"/>
          <w:b/>
          <w:bCs/>
          <w:sz w:val="32"/>
          <w:szCs w:val="32"/>
          <w:rtl/>
        </w:rPr>
        <w:t>الكلمات</w:t>
      </w:r>
      <w:r w:rsidRPr="00BF6342">
        <w:rPr>
          <w:rFonts w:cs="Arial"/>
          <w:b/>
          <w:bCs/>
          <w:sz w:val="32"/>
          <w:szCs w:val="32"/>
          <w:rtl/>
        </w:rPr>
        <w:t xml:space="preserve"> </w:t>
      </w:r>
      <w:r w:rsidRPr="00BF6342">
        <w:rPr>
          <w:rFonts w:cs="Arial" w:hint="cs"/>
          <w:b/>
          <w:bCs/>
          <w:sz w:val="32"/>
          <w:szCs w:val="32"/>
          <w:rtl/>
        </w:rPr>
        <w:t>المفتاحية</w:t>
      </w:r>
      <w:r w:rsidRPr="00BF6342">
        <w:rPr>
          <w:rFonts w:cs="Arial"/>
          <w:b/>
          <w:bCs/>
          <w:sz w:val="32"/>
          <w:szCs w:val="32"/>
          <w:rtl/>
        </w:rPr>
        <w:t xml:space="preserve">: </w:t>
      </w:r>
      <w:r w:rsidRPr="00BF6342">
        <w:rPr>
          <w:rFonts w:cs="Arial" w:hint="cs"/>
          <w:b/>
          <w:bCs/>
          <w:sz w:val="32"/>
          <w:szCs w:val="32"/>
          <w:rtl/>
        </w:rPr>
        <w:t>النظافة</w:t>
      </w:r>
      <w:r w:rsidRPr="00BF6342">
        <w:rPr>
          <w:rFonts w:cs="Arial"/>
          <w:b/>
          <w:bCs/>
          <w:sz w:val="32"/>
          <w:szCs w:val="32"/>
          <w:rtl/>
        </w:rPr>
        <w:t xml:space="preserve"> </w:t>
      </w:r>
      <w:r w:rsidRPr="00BF6342">
        <w:rPr>
          <w:rFonts w:cs="Arial" w:hint="cs"/>
          <w:b/>
          <w:bCs/>
          <w:sz w:val="32"/>
          <w:szCs w:val="32"/>
          <w:rtl/>
        </w:rPr>
        <w:t>الغذائية،</w:t>
      </w:r>
      <w:r w:rsidRPr="00BF6342">
        <w:rPr>
          <w:rFonts w:cs="Arial"/>
          <w:b/>
          <w:bCs/>
          <w:sz w:val="32"/>
          <w:szCs w:val="32"/>
          <w:rtl/>
        </w:rPr>
        <w:t xml:space="preserve"> </w:t>
      </w:r>
      <w:r w:rsidRPr="00BF6342">
        <w:rPr>
          <w:rFonts w:cs="Arial" w:hint="cs"/>
          <w:b/>
          <w:bCs/>
          <w:sz w:val="32"/>
          <w:szCs w:val="32"/>
          <w:rtl/>
        </w:rPr>
        <w:t>ممارسات</w:t>
      </w:r>
      <w:r w:rsidRPr="00BF6342">
        <w:rPr>
          <w:rFonts w:cs="Arial"/>
          <w:b/>
          <w:bCs/>
          <w:sz w:val="32"/>
          <w:szCs w:val="32"/>
          <w:rtl/>
        </w:rPr>
        <w:t xml:space="preserve"> </w:t>
      </w:r>
      <w:r w:rsidRPr="00BF6342">
        <w:rPr>
          <w:rFonts w:cs="Arial" w:hint="cs"/>
          <w:b/>
          <w:bCs/>
          <w:sz w:val="32"/>
          <w:szCs w:val="32"/>
          <w:rtl/>
        </w:rPr>
        <w:t>النظافة</w:t>
      </w:r>
      <w:r w:rsidRPr="00BF6342">
        <w:rPr>
          <w:rFonts w:cs="Arial"/>
          <w:b/>
          <w:bCs/>
          <w:sz w:val="32"/>
          <w:szCs w:val="32"/>
          <w:rtl/>
        </w:rPr>
        <w:t xml:space="preserve"> </w:t>
      </w:r>
      <w:r w:rsidRPr="00BF6342">
        <w:rPr>
          <w:rFonts w:cs="Arial" w:hint="cs"/>
          <w:b/>
          <w:bCs/>
          <w:sz w:val="32"/>
          <w:szCs w:val="32"/>
          <w:rtl/>
        </w:rPr>
        <w:t>والتصنيع</w:t>
      </w:r>
      <w:r w:rsidRPr="00BF6342">
        <w:rPr>
          <w:rFonts w:cs="Arial"/>
          <w:b/>
          <w:bCs/>
          <w:sz w:val="32"/>
          <w:szCs w:val="32"/>
          <w:rtl/>
        </w:rPr>
        <w:t xml:space="preserve"> </w:t>
      </w:r>
      <w:r w:rsidRPr="00BF6342">
        <w:rPr>
          <w:rFonts w:cs="Arial" w:hint="cs"/>
          <w:b/>
          <w:bCs/>
          <w:sz w:val="32"/>
          <w:szCs w:val="32"/>
          <w:rtl/>
        </w:rPr>
        <w:t>الجيدة،</w:t>
      </w:r>
      <w:r w:rsidRPr="00BF6342">
        <w:rPr>
          <w:rFonts w:cs="Arial"/>
          <w:b/>
          <w:bCs/>
          <w:sz w:val="32"/>
          <w:szCs w:val="32"/>
          <w:rtl/>
        </w:rPr>
        <w:t xml:space="preserve"> </w:t>
      </w:r>
      <w:r w:rsidRPr="00BF6342">
        <w:rPr>
          <w:rFonts w:cs="Arial" w:hint="cs"/>
          <w:b/>
          <w:bCs/>
          <w:sz w:val="32"/>
          <w:szCs w:val="32"/>
          <w:rtl/>
        </w:rPr>
        <w:t>تدقيق،</w:t>
      </w:r>
      <w:r w:rsidRPr="00BF6342">
        <w:rPr>
          <w:rFonts w:cs="Arial"/>
          <w:b/>
          <w:bCs/>
          <w:sz w:val="32"/>
          <w:szCs w:val="32"/>
          <w:rtl/>
        </w:rPr>
        <w:t xml:space="preserve"> </w:t>
      </w:r>
      <w:r w:rsidRPr="00BF6342">
        <w:rPr>
          <w:rFonts w:cs="Arial" w:hint="cs"/>
          <w:b/>
          <w:bCs/>
          <w:sz w:val="32"/>
          <w:szCs w:val="32"/>
          <w:rtl/>
        </w:rPr>
        <w:t>أنظمة</w:t>
      </w:r>
      <w:r w:rsidRPr="00BF6342">
        <w:rPr>
          <w:rFonts w:cs="Arial"/>
          <w:b/>
          <w:bCs/>
          <w:sz w:val="32"/>
          <w:szCs w:val="32"/>
          <w:rtl/>
        </w:rPr>
        <w:t xml:space="preserve"> </w:t>
      </w:r>
      <w:r w:rsidRPr="00BF6342">
        <w:rPr>
          <w:rFonts w:cs="Arial" w:hint="cs"/>
          <w:b/>
          <w:bCs/>
          <w:sz w:val="32"/>
          <w:szCs w:val="32"/>
          <w:rtl/>
        </w:rPr>
        <w:t>الجودة</w:t>
      </w:r>
      <w:r w:rsidRPr="00BF6342">
        <w:rPr>
          <w:b/>
          <w:bCs/>
          <w:sz w:val="32"/>
          <w:szCs w:val="32"/>
        </w:rPr>
        <w:t>.</w:t>
      </w:r>
    </w:p>
    <w:p w:rsidR="00BF6342" w:rsidRDefault="00BF6342" w:rsidP="00DA44C6">
      <w:pPr>
        <w:rPr>
          <w:b/>
          <w:bCs/>
          <w:sz w:val="32"/>
          <w:szCs w:val="32"/>
        </w:rPr>
      </w:pPr>
    </w:p>
    <w:sectPr w:rsidR="00BF6342"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C0EA4-BFA3-4C11-B1F0-114A0A03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897</cp:revision>
  <dcterms:created xsi:type="dcterms:W3CDTF">2019-12-10T13:04:00Z</dcterms:created>
  <dcterms:modified xsi:type="dcterms:W3CDTF">2021-11-25T09:47:00Z</dcterms:modified>
</cp:coreProperties>
</file>