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37112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7112E" w:rsidRPr="0037112E">
        <w:rPr>
          <w:rFonts w:asciiTheme="majorBidi" w:hAnsiTheme="majorBidi" w:cstheme="majorBidi"/>
          <w:b/>
          <w:bCs/>
          <w:sz w:val="28"/>
          <w:szCs w:val="28"/>
        </w:rPr>
        <w:t>Etude rétrospective sur la brucellose humaine et animale dans la wilaya de Médéa dans la période (2004-2020)</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7112E" w:rsidRPr="0037112E" w:rsidRDefault="0037112E" w:rsidP="0037112E">
      <w:pPr>
        <w:jc w:val="both"/>
        <w:rPr>
          <w:rFonts w:asciiTheme="majorBidi" w:hAnsiTheme="majorBidi" w:cstheme="majorBidi"/>
          <w:sz w:val="24"/>
          <w:szCs w:val="24"/>
        </w:rPr>
      </w:pPr>
      <w:r w:rsidRPr="0037112E">
        <w:rPr>
          <w:rFonts w:asciiTheme="majorBidi" w:hAnsiTheme="majorBidi" w:cstheme="majorBidi"/>
          <w:sz w:val="24"/>
          <w:szCs w:val="24"/>
        </w:rPr>
        <w:t>La brucellose est une zoonose majeure, peut conduire à des conséquences non négligeables</w:t>
      </w:r>
    </w:p>
    <w:p w:rsidR="0037112E" w:rsidRPr="0037112E" w:rsidRDefault="0037112E" w:rsidP="0037112E">
      <w:pPr>
        <w:jc w:val="both"/>
        <w:rPr>
          <w:rFonts w:asciiTheme="majorBidi" w:hAnsiTheme="majorBidi" w:cstheme="majorBidi"/>
          <w:sz w:val="24"/>
          <w:szCs w:val="24"/>
        </w:rPr>
      </w:pPr>
      <w:proofErr w:type="gramStart"/>
      <w:r w:rsidRPr="0037112E">
        <w:rPr>
          <w:rFonts w:asciiTheme="majorBidi" w:hAnsiTheme="majorBidi" w:cstheme="majorBidi"/>
          <w:sz w:val="24"/>
          <w:szCs w:val="24"/>
        </w:rPr>
        <w:t>sur</w:t>
      </w:r>
      <w:proofErr w:type="gramEnd"/>
      <w:r w:rsidRPr="0037112E">
        <w:rPr>
          <w:rFonts w:asciiTheme="majorBidi" w:hAnsiTheme="majorBidi" w:cstheme="majorBidi"/>
          <w:sz w:val="24"/>
          <w:szCs w:val="24"/>
        </w:rPr>
        <w:t xml:space="preserve"> la santé humaine et sur l’économie d’un pays. En Algérie, cette maladie est encore présente et non contrôlées et son importance est sous-estimée dans nombreux régions. Dans cette étude rétrospective nous sommes intéressées à l’évolution de la brucellose de la brucellose animale et humaine dans la wilaya de Médéa en a calculées la prévalence de cette</w:t>
      </w:r>
    </w:p>
    <w:p w:rsidR="0037112E" w:rsidRPr="0037112E" w:rsidRDefault="0037112E" w:rsidP="0037112E">
      <w:pPr>
        <w:jc w:val="both"/>
        <w:rPr>
          <w:rFonts w:asciiTheme="majorBidi" w:hAnsiTheme="majorBidi" w:cstheme="majorBidi"/>
          <w:sz w:val="24"/>
          <w:szCs w:val="24"/>
        </w:rPr>
      </w:pPr>
      <w:proofErr w:type="gramStart"/>
      <w:r w:rsidRPr="0037112E">
        <w:rPr>
          <w:rFonts w:asciiTheme="majorBidi" w:hAnsiTheme="majorBidi" w:cstheme="majorBidi"/>
          <w:sz w:val="24"/>
          <w:szCs w:val="24"/>
        </w:rPr>
        <w:t>maladie</w:t>
      </w:r>
      <w:proofErr w:type="gramEnd"/>
      <w:r w:rsidRPr="0037112E">
        <w:rPr>
          <w:rFonts w:asciiTheme="majorBidi" w:hAnsiTheme="majorBidi" w:cstheme="majorBidi"/>
          <w:sz w:val="24"/>
          <w:szCs w:val="24"/>
        </w:rPr>
        <w:t>, évaluée l’impact de la vaccination de petits ruminants sur la brucellose humaine dans</w:t>
      </w:r>
    </w:p>
    <w:p w:rsidR="0037112E" w:rsidRPr="0037112E" w:rsidRDefault="0037112E" w:rsidP="0037112E">
      <w:pPr>
        <w:jc w:val="both"/>
        <w:rPr>
          <w:rFonts w:asciiTheme="majorBidi" w:hAnsiTheme="majorBidi" w:cstheme="majorBidi"/>
          <w:sz w:val="24"/>
          <w:szCs w:val="24"/>
        </w:rPr>
      </w:pPr>
      <w:proofErr w:type="gramStart"/>
      <w:r w:rsidRPr="0037112E">
        <w:rPr>
          <w:rFonts w:asciiTheme="majorBidi" w:hAnsiTheme="majorBidi" w:cstheme="majorBidi"/>
          <w:sz w:val="24"/>
          <w:szCs w:val="24"/>
        </w:rPr>
        <w:t>la</w:t>
      </w:r>
      <w:proofErr w:type="gramEnd"/>
      <w:r w:rsidRPr="0037112E">
        <w:rPr>
          <w:rFonts w:asciiTheme="majorBidi" w:hAnsiTheme="majorBidi" w:cstheme="majorBidi"/>
          <w:sz w:val="24"/>
          <w:szCs w:val="24"/>
        </w:rPr>
        <w:t xml:space="preserve"> région d’étude. Il en ressort de cette étude , que la wilaya de Médéa est touchée par la brucellose animale (bovine)avec 459 cas positives et une prévalence de 33.64 % et 143 foyers déclarées dans la période 2006-2020 ainsi que 512 cas humaine enregistrées avec une atteinte plus importante chez l’adulte a la prédominance masculine dans la période 2016-2020 dans 70 % des communes ont été touchées par la brucellose animale surtout au Sud. Et un taux de vaccination ovine moins de 50 % dans la période 2013-2017. Cette maladie sévit durant toute l’année. Devant cette situation la mise des mesures prophylactiques et médicales est obligatoire</w:t>
      </w:r>
    </w:p>
    <w:p w:rsidR="0037112E" w:rsidRPr="0037112E" w:rsidRDefault="0037112E" w:rsidP="0037112E">
      <w:pPr>
        <w:jc w:val="both"/>
        <w:rPr>
          <w:rFonts w:asciiTheme="majorBidi" w:hAnsiTheme="majorBidi" w:cstheme="majorBidi"/>
          <w:sz w:val="24"/>
          <w:szCs w:val="24"/>
        </w:rPr>
      </w:pPr>
    </w:p>
    <w:p w:rsidR="0037112E" w:rsidRPr="0037112E" w:rsidRDefault="0037112E" w:rsidP="0037112E">
      <w:pPr>
        <w:jc w:val="both"/>
        <w:rPr>
          <w:rFonts w:asciiTheme="majorBidi" w:hAnsiTheme="majorBidi" w:cstheme="majorBidi"/>
          <w:sz w:val="24"/>
          <w:szCs w:val="24"/>
          <w:lang w:val="en-US"/>
        </w:rPr>
      </w:pPr>
      <w:r w:rsidRPr="0037112E">
        <w:rPr>
          <w:rFonts w:asciiTheme="majorBidi" w:hAnsiTheme="majorBidi" w:cstheme="majorBidi"/>
          <w:b/>
          <w:bCs/>
          <w:sz w:val="24"/>
          <w:szCs w:val="24"/>
          <w:lang w:val="en-US"/>
        </w:rPr>
        <w:t>Abstract</w:t>
      </w:r>
      <w:r w:rsidRPr="0037112E">
        <w:rPr>
          <w:rFonts w:asciiTheme="majorBidi" w:hAnsiTheme="majorBidi" w:cstheme="majorBidi"/>
          <w:sz w:val="24"/>
          <w:szCs w:val="24"/>
          <w:lang w:val="en-US"/>
        </w:rPr>
        <w:t>:</w:t>
      </w:r>
    </w:p>
    <w:p w:rsidR="0037112E" w:rsidRPr="0037112E" w:rsidRDefault="0037112E" w:rsidP="0037112E">
      <w:pPr>
        <w:jc w:val="both"/>
        <w:rPr>
          <w:rFonts w:asciiTheme="majorBidi" w:hAnsiTheme="majorBidi" w:cstheme="majorBidi"/>
          <w:sz w:val="24"/>
          <w:szCs w:val="24"/>
          <w:lang w:val="en-US"/>
        </w:rPr>
      </w:pPr>
      <w:r w:rsidRPr="0037112E">
        <w:rPr>
          <w:rFonts w:asciiTheme="majorBidi" w:hAnsiTheme="majorBidi" w:cstheme="majorBidi"/>
          <w:sz w:val="24"/>
          <w:szCs w:val="24"/>
          <w:lang w:val="en-US"/>
        </w:rPr>
        <w:t xml:space="preserve">Brucellosis is a major </w:t>
      </w:r>
      <w:proofErr w:type="spellStart"/>
      <w:r w:rsidRPr="0037112E">
        <w:rPr>
          <w:rFonts w:asciiTheme="majorBidi" w:hAnsiTheme="majorBidi" w:cstheme="majorBidi"/>
          <w:sz w:val="24"/>
          <w:szCs w:val="24"/>
          <w:lang w:val="en-US"/>
        </w:rPr>
        <w:t>zoonosis</w:t>
      </w:r>
      <w:proofErr w:type="spellEnd"/>
      <w:r w:rsidRPr="0037112E">
        <w:rPr>
          <w:rFonts w:asciiTheme="majorBidi" w:hAnsiTheme="majorBidi" w:cstheme="majorBidi"/>
          <w:sz w:val="24"/>
          <w:szCs w:val="24"/>
          <w:lang w:val="en-US"/>
        </w:rPr>
        <w:t>, can lead to significant consequences on human health and on</w:t>
      </w:r>
    </w:p>
    <w:p w:rsidR="00014BDB" w:rsidRPr="0037112E" w:rsidRDefault="0037112E" w:rsidP="0037112E">
      <w:pPr>
        <w:jc w:val="both"/>
        <w:rPr>
          <w:rFonts w:asciiTheme="majorBidi" w:hAnsiTheme="majorBidi" w:cstheme="majorBidi"/>
          <w:sz w:val="24"/>
          <w:szCs w:val="24"/>
          <w:lang w:val="en-US"/>
        </w:rPr>
      </w:pPr>
      <w:proofErr w:type="gramStart"/>
      <w:r w:rsidRPr="0037112E">
        <w:rPr>
          <w:rFonts w:asciiTheme="majorBidi" w:hAnsiTheme="majorBidi" w:cstheme="majorBidi"/>
          <w:sz w:val="24"/>
          <w:szCs w:val="24"/>
          <w:lang w:val="en-US"/>
        </w:rPr>
        <w:t>the</w:t>
      </w:r>
      <w:proofErr w:type="gramEnd"/>
      <w:r w:rsidRPr="0037112E">
        <w:rPr>
          <w:rFonts w:asciiTheme="majorBidi" w:hAnsiTheme="majorBidi" w:cstheme="majorBidi"/>
          <w:sz w:val="24"/>
          <w:szCs w:val="24"/>
          <w:lang w:val="en-US"/>
        </w:rPr>
        <w:t xml:space="preserve"> economy of a country. In Algeria, this disease is still present and uncontrolled and its importance is underestimated in many regions. In this study we are attributed to the evolution of brucellosis of animal and human brucellosis in the </w:t>
      </w:r>
      <w:proofErr w:type="spellStart"/>
      <w:r w:rsidRPr="0037112E">
        <w:rPr>
          <w:rFonts w:asciiTheme="majorBidi" w:hAnsiTheme="majorBidi" w:cstheme="majorBidi"/>
          <w:sz w:val="24"/>
          <w:szCs w:val="24"/>
          <w:lang w:val="en-US"/>
        </w:rPr>
        <w:t>wilaya</w:t>
      </w:r>
      <w:proofErr w:type="spellEnd"/>
      <w:r w:rsidRPr="0037112E">
        <w:rPr>
          <w:rFonts w:asciiTheme="majorBidi" w:hAnsiTheme="majorBidi" w:cstheme="majorBidi"/>
          <w:sz w:val="24"/>
          <w:szCs w:val="24"/>
          <w:lang w:val="en-US"/>
        </w:rPr>
        <w:t xml:space="preserve"> of </w:t>
      </w:r>
      <w:proofErr w:type="spellStart"/>
      <w:r w:rsidRPr="0037112E">
        <w:rPr>
          <w:rFonts w:asciiTheme="majorBidi" w:hAnsiTheme="majorBidi" w:cstheme="majorBidi"/>
          <w:sz w:val="24"/>
          <w:szCs w:val="24"/>
          <w:lang w:val="en-US"/>
        </w:rPr>
        <w:t>Médéa</w:t>
      </w:r>
      <w:proofErr w:type="spellEnd"/>
      <w:r w:rsidRPr="0037112E">
        <w:rPr>
          <w:rFonts w:asciiTheme="majorBidi" w:hAnsiTheme="majorBidi" w:cstheme="majorBidi"/>
          <w:sz w:val="24"/>
          <w:szCs w:val="24"/>
          <w:lang w:val="en-US"/>
        </w:rPr>
        <w:t xml:space="preserve"> by calculating the prevalence of this disease, receiving the impact of vaccination of small ruminants on human brucellosis in the region of study. This survey shows that the </w:t>
      </w:r>
      <w:proofErr w:type="spellStart"/>
      <w:r w:rsidRPr="0037112E">
        <w:rPr>
          <w:rFonts w:asciiTheme="majorBidi" w:hAnsiTheme="majorBidi" w:cstheme="majorBidi"/>
          <w:sz w:val="24"/>
          <w:szCs w:val="24"/>
          <w:lang w:val="en-US"/>
        </w:rPr>
        <w:t>wilaya</w:t>
      </w:r>
      <w:proofErr w:type="spellEnd"/>
      <w:r w:rsidRPr="0037112E">
        <w:rPr>
          <w:rFonts w:asciiTheme="majorBidi" w:hAnsiTheme="majorBidi" w:cstheme="majorBidi"/>
          <w:sz w:val="24"/>
          <w:szCs w:val="24"/>
          <w:lang w:val="en-US"/>
        </w:rPr>
        <w:t xml:space="preserve"> of </w:t>
      </w:r>
      <w:proofErr w:type="spellStart"/>
      <w:r w:rsidRPr="0037112E">
        <w:rPr>
          <w:rFonts w:asciiTheme="majorBidi" w:hAnsiTheme="majorBidi" w:cstheme="majorBidi"/>
          <w:sz w:val="24"/>
          <w:szCs w:val="24"/>
          <w:lang w:val="en-US"/>
        </w:rPr>
        <w:t>Médéa</w:t>
      </w:r>
      <w:proofErr w:type="spellEnd"/>
      <w:r w:rsidRPr="0037112E">
        <w:rPr>
          <w:rFonts w:asciiTheme="majorBidi" w:hAnsiTheme="majorBidi" w:cstheme="majorBidi"/>
          <w:sz w:val="24"/>
          <w:szCs w:val="24"/>
          <w:lang w:val="en-US"/>
        </w:rPr>
        <w:t xml:space="preserve"> is affected by animal brucellosis (bovine) with 459 positive cases and a prevalence of 33.64% and 143 outbreaks declared in the period 2006- 2020 as well as 512 human cases recorded with a greater attack in adults with male predominance in the period 2016-2020 in 70% of the municipalities were affected by animal brucellosis, especially in the South. And a sheep vaccination rate of less than 50% in the period 2013-2017. This disease occurs throughout the year. Faced with this situation, the implementation of prophylactic and medical measures is mandatory.</w:t>
      </w:r>
    </w:p>
    <w:sectPr w:rsidR="00014BDB" w:rsidRPr="0037112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538</cp:revision>
  <dcterms:created xsi:type="dcterms:W3CDTF">2019-12-10T12:38:00Z</dcterms:created>
  <dcterms:modified xsi:type="dcterms:W3CDTF">2022-09-22T08:38:00Z</dcterms:modified>
</cp:coreProperties>
</file>