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CF" w:rsidRDefault="001B3597" w:rsidP="0051214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D2082B">
        <w:rPr>
          <w:rFonts w:asciiTheme="majorBidi" w:hAnsiTheme="majorBidi" w:cstheme="majorBidi"/>
          <w:b/>
          <w:bCs/>
          <w:sz w:val="28"/>
          <w:szCs w:val="28"/>
        </w:rPr>
        <w:t>PFE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512142" w:rsidRPr="00512142">
        <w:rPr>
          <w:rFonts w:asciiTheme="majorBidi" w:hAnsiTheme="majorBidi" w:cstheme="majorBidi"/>
          <w:b/>
          <w:bCs/>
          <w:sz w:val="28"/>
          <w:szCs w:val="28"/>
        </w:rPr>
        <w:t>Les bonnes pratiques d’hygiène en restauration collective : étude bibliographique</w:t>
      </w:r>
    </w:p>
    <w:p w:rsidR="00F13E6D" w:rsidRDefault="00F13E6D" w:rsidP="00F13E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12142" w:rsidRPr="00512142" w:rsidRDefault="00512142" w:rsidP="00512142">
      <w:pPr>
        <w:jc w:val="both"/>
        <w:rPr>
          <w:rFonts w:asciiTheme="majorBidi" w:hAnsiTheme="majorBidi" w:cstheme="majorBidi"/>
          <w:sz w:val="24"/>
          <w:szCs w:val="24"/>
        </w:rPr>
      </w:pPr>
      <w:r w:rsidRPr="00512142">
        <w:rPr>
          <w:rFonts w:asciiTheme="majorBidi" w:hAnsiTheme="majorBidi" w:cstheme="majorBidi"/>
          <w:sz w:val="24"/>
          <w:szCs w:val="24"/>
        </w:rPr>
        <w:t xml:space="preserve">La restauration collective sociale est très répandue qu’elle soit scolaire, hospitalière ou d'entreprise. En considération du grand nombre de personnes y prenant le repas et la sensibilité de ces tranches d'âge (enfants, hospitalisés, vieillards), l'hygiène dans ce </w:t>
      </w:r>
      <w:proofErr w:type="spellStart"/>
      <w:r w:rsidRPr="00512142">
        <w:rPr>
          <w:rFonts w:asciiTheme="majorBidi" w:hAnsiTheme="majorBidi" w:cstheme="majorBidi"/>
          <w:sz w:val="24"/>
          <w:szCs w:val="24"/>
        </w:rPr>
        <w:t>domainerevêt</w:t>
      </w:r>
      <w:proofErr w:type="spellEnd"/>
      <w:r w:rsidRPr="00512142">
        <w:rPr>
          <w:rFonts w:asciiTheme="majorBidi" w:hAnsiTheme="majorBidi" w:cstheme="majorBidi"/>
          <w:sz w:val="24"/>
          <w:szCs w:val="24"/>
        </w:rPr>
        <w:t xml:space="preserve"> une importance majeure et nécessite de gros efforts. Il est donc essentiel de protéger </w:t>
      </w:r>
      <w:proofErr w:type="spellStart"/>
      <w:r w:rsidRPr="00512142">
        <w:rPr>
          <w:rFonts w:asciiTheme="majorBidi" w:hAnsiTheme="majorBidi" w:cstheme="majorBidi"/>
          <w:sz w:val="24"/>
          <w:szCs w:val="24"/>
        </w:rPr>
        <w:t>lesconvives</w:t>
      </w:r>
      <w:proofErr w:type="spellEnd"/>
      <w:r w:rsidRPr="00512142">
        <w:rPr>
          <w:rFonts w:asciiTheme="majorBidi" w:hAnsiTheme="majorBidi" w:cstheme="majorBidi"/>
          <w:sz w:val="24"/>
          <w:szCs w:val="24"/>
        </w:rPr>
        <w:t xml:space="preserve"> par les techniques de prévention de risque. Ce travail vise en premier lieu à la compréhension du système HACCP et son importance comme outil de prévention des dangers relatifs à la restauration collective. Nous avons également discuté des bonnes pratiques et leurs différents types. Dans un deuxième temps, cette étude établit une présentation sur les opérations de nettoyage et désinfection.</w:t>
      </w:r>
    </w:p>
    <w:p w:rsidR="00512142" w:rsidRPr="00512142" w:rsidRDefault="00512142" w:rsidP="005121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12142" w:rsidRPr="00512142" w:rsidRDefault="00512142" w:rsidP="00512142">
      <w:pPr>
        <w:jc w:val="both"/>
        <w:rPr>
          <w:rFonts w:asciiTheme="majorBidi" w:hAnsiTheme="majorBidi" w:cstheme="majorBidi"/>
          <w:sz w:val="24"/>
          <w:szCs w:val="24"/>
        </w:rPr>
      </w:pPr>
      <w:r w:rsidRPr="00512142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512142">
        <w:rPr>
          <w:rFonts w:asciiTheme="majorBidi" w:hAnsiTheme="majorBidi" w:cstheme="majorBidi"/>
          <w:sz w:val="24"/>
          <w:szCs w:val="24"/>
        </w:rPr>
        <w:t>:</w:t>
      </w:r>
    </w:p>
    <w:p w:rsidR="00014BDB" w:rsidRPr="00512142" w:rsidRDefault="00512142" w:rsidP="0051214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2142">
        <w:rPr>
          <w:rFonts w:asciiTheme="majorBidi" w:hAnsiTheme="majorBidi" w:cstheme="majorBidi"/>
          <w:sz w:val="24"/>
          <w:szCs w:val="24"/>
          <w:lang w:val="en-US"/>
        </w:rPr>
        <w:t>Social catering is very common in schools, hospitals and businesses. In consideration of the large number of people eating there and the sensitivity of these age groups (children, hospitalized, elderly) , hygiene in this area is of major importance and requires a great deal of effort. The primary objective of this work is to understand the HACCP system and its importance as a tool for preventing hazards related to group catering. We also discussed good practices with its different types. Second, this study establishes a presentation on the cleaning and disinfection operations.</w:t>
      </w:r>
    </w:p>
    <w:sectPr w:rsidR="00014BDB" w:rsidRPr="0051214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4C7D"/>
    <w:rsid w:val="000C5939"/>
    <w:rsid w:val="000D03F4"/>
    <w:rsid w:val="000D23A2"/>
    <w:rsid w:val="000D364B"/>
    <w:rsid w:val="000D41E0"/>
    <w:rsid w:val="000D4A8D"/>
    <w:rsid w:val="000D52D3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3E47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2E07"/>
    <w:rsid w:val="002D5BCF"/>
    <w:rsid w:val="002E22CB"/>
    <w:rsid w:val="002E5A10"/>
    <w:rsid w:val="002E6149"/>
    <w:rsid w:val="002F0D90"/>
    <w:rsid w:val="00302140"/>
    <w:rsid w:val="00307910"/>
    <w:rsid w:val="003107CE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142"/>
    <w:rsid w:val="00512C1F"/>
    <w:rsid w:val="00515D90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424B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43F2B"/>
    <w:rsid w:val="00753199"/>
    <w:rsid w:val="007572CF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586E"/>
    <w:rsid w:val="008D5E28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A85"/>
    <w:rsid w:val="0098530A"/>
    <w:rsid w:val="0098561F"/>
    <w:rsid w:val="00990B4A"/>
    <w:rsid w:val="00991045"/>
    <w:rsid w:val="00991EDD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5C7D"/>
    <w:rsid w:val="00A167F3"/>
    <w:rsid w:val="00A222F0"/>
    <w:rsid w:val="00A23730"/>
    <w:rsid w:val="00A23F73"/>
    <w:rsid w:val="00A25B83"/>
    <w:rsid w:val="00A26B37"/>
    <w:rsid w:val="00A311F7"/>
    <w:rsid w:val="00A35E32"/>
    <w:rsid w:val="00A42AFB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1EA2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3BF6"/>
    <w:rsid w:val="00BE54E6"/>
    <w:rsid w:val="00BE6326"/>
    <w:rsid w:val="00C00329"/>
    <w:rsid w:val="00C021E9"/>
    <w:rsid w:val="00C073FE"/>
    <w:rsid w:val="00C0783B"/>
    <w:rsid w:val="00C16A6D"/>
    <w:rsid w:val="00C34444"/>
    <w:rsid w:val="00C3640B"/>
    <w:rsid w:val="00C36CAB"/>
    <w:rsid w:val="00C4020C"/>
    <w:rsid w:val="00C42A85"/>
    <w:rsid w:val="00C47FC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B7F4C"/>
    <w:rsid w:val="00DC438B"/>
    <w:rsid w:val="00DC45E2"/>
    <w:rsid w:val="00DC79DF"/>
    <w:rsid w:val="00DD26B1"/>
    <w:rsid w:val="00DD6868"/>
    <w:rsid w:val="00DE484A"/>
    <w:rsid w:val="00DE59D2"/>
    <w:rsid w:val="00DF6982"/>
    <w:rsid w:val="00E0232C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3E6D"/>
    <w:rsid w:val="00F145BF"/>
    <w:rsid w:val="00F212C3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58A"/>
    <w:rsid w:val="00FB3973"/>
    <w:rsid w:val="00FC1331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577</cp:revision>
  <dcterms:created xsi:type="dcterms:W3CDTF">2019-12-10T12:38:00Z</dcterms:created>
  <dcterms:modified xsi:type="dcterms:W3CDTF">2022-10-10T08:45:00Z</dcterms:modified>
</cp:coreProperties>
</file>