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21F" w:rsidRDefault="00204004" w:rsidP="00FC221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C221F" w:rsidRPr="00FC221F">
        <w:rPr>
          <w:rFonts w:ascii="Times New Roman" w:eastAsia="Times New Roman" w:hAnsi="Times New Roman" w:cs="Times New Roman"/>
          <w:b/>
          <w:sz w:val="28"/>
          <w:szCs w:val="28"/>
        </w:rPr>
        <w:t>Inventaire de la diptérofaune circulaire au sein d’un milieu d’élevage ovin dans l’Algérois</w:t>
      </w:r>
    </w:p>
    <w:p w:rsidR="00FC221F" w:rsidRPr="00FC221F" w:rsidRDefault="00FC221F" w:rsidP="00FC221F">
      <w:pPr>
        <w:spacing w:after="0" w:line="360" w:lineRule="auto"/>
        <w:jc w:val="center"/>
        <w:rPr>
          <w:rFonts w:ascii="Times New Roman" w:eastAsia="Times New Roman" w:hAnsi="Times New Roman" w:cs="Times New Roman"/>
          <w:b/>
          <w:sz w:val="28"/>
          <w:szCs w:val="28"/>
        </w:rPr>
      </w:pPr>
    </w:p>
    <w:p w:rsidR="00FC221F" w:rsidRPr="00FC221F" w:rsidRDefault="00FC221F" w:rsidP="00FC221F">
      <w:pPr>
        <w:spacing w:after="0" w:line="360" w:lineRule="auto"/>
        <w:jc w:val="center"/>
        <w:rPr>
          <w:rFonts w:ascii="Times New Roman" w:eastAsia="Times New Roman" w:hAnsi="Times New Roman" w:cs="Times New Roman"/>
          <w:b/>
          <w:bCs/>
          <w:i/>
          <w:iCs/>
        </w:rPr>
      </w:pPr>
      <w:r w:rsidRPr="00FC221F">
        <w:rPr>
          <w:rFonts w:ascii="Times New Roman" w:eastAsia="Times New Roman" w:hAnsi="Times New Roman" w:cs="Times New Roman"/>
          <w:b/>
          <w:bCs/>
          <w:i/>
          <w:iCs/>
          <w:u w:val="single"/>
        </w:rPr>
        <w:t>*BERROUANE F.Z.</w:t>
      </w:r>
      <w:r w:rsidR="0049663C">
        <w:rPr>
          <w:rFonts w:ascii="Times New Roman" w:eastAsia="Times New Roman" w:hAnsi="Times New Roman" w:cs="Times New Roman"/>
          <w:b/>
          <w:bCs/>
          <w:i/>
          <w:iCs/>
        </w:rPr>
        <w:t xml:space="preserve">  </w:t>
      </w:r>
      <w:proofErr w:type="gramStart"/>
      <w:r w:rsidR="0049663C">
        <w:rPr>
          <w:rFonts w:ascii="Times New Roman" w:eastAsia="Times New Roman" w:hAnsi="Times New Roman" w:cs="Times New Roman"/>
          <w:b/>
          <w:bCs/>
          <w:i/>
          <w:iCs/>
        </w:rPr>
        <w:t>et</w:t>
      </w:r>
      <w:proofErr w:type="gramEnd"/>
      <w:r w:rsidR="0049663C">
        <w:rPr>
          <w:rFonts w:ascii="Times New Roman" w:eastAsia="Times New Roman" w:hAnsi="Times New Roman" w:cs="Times New Roman"/>
          <w:b/>
          <w:bCs/>
          <w:i/>
          <w:iCs/>
        </w:rPr>
        <w:t xml:space="preserve"> * DOUMANDJI S.</w:t>
      </w:r>
    </w:p>
    <w:p w:rsidR="00FC221F" w:rsidRPr="00FC221F" w:rsidRDefault="00FC221F" w:rsidP="00FC221F">
      <w:pPr>
        <w:spacing w:after="0" w:line="360" w:lineRule="auto"/>
        <w:rPr>
          <w:rFonts w:ascii="Times New Roman" w:eastAsia="Calibri" w:hAnsi="Times New Roman" w:cs="Times New Roman"/>
          <w:i/>
          <w:iCs/>
          <w:lang w:val="en-US"/>
        </w:rPr>
      </w:pPr>
      <w:r w:rsidRPr="00FC221F">
        <w:rPr>
          <w:rFonts w:ascii="Times New Roman" w:eastAsia="Calibri" w:hAnsi="Times New Roman" w:cs="Times New Roman"/>
          <w:i/>
          <w:iCs/>
        </w:rPr>
        <w:t>*</w:t>
      </w:r>
      <w:r w:rsidRPr="00FC221F">
        <w:rPr>
          <w:rFonts w:ascii="Times New Roman" w:eastAsia="Times New Roman" w:hAnsi="Times New Roman" w:cs="Times New Roman"/>
          <w:i/>
          <w:iCs/>
        </w:rPr>
        <w:t xml:space="preserve">Dép. </w:t>
      </w:r>
      <w:r w:rsidRPr="00FC221F">
        <w:rPr>
          <w:rFonts w:ascii="Times New Roman" w:eastAsia="Calibri" w:hAnsi="Times New Roman" w:cs="Times New Roman"/>
          <w:i/>
          <w:iCs/>
        </w:rPr>
        <w:t xml:space="preserve">Zoologie agri. Et for. </w:t>
      </w:r>
      <w:r w:rsidRPr="00FC221F">
        <w:rPr>
          <w:rFonts w:ascii="Times New Roman" w:eastAsia="Calibri" w:hAnsi="Times New Roman" w:cs="Times New Roman"/>
          <w:i/>
          <w:iCs/>
          <w:lang w:val="en-US"/>
        </w:rPr>
        <w:t xml:space="preserve">E.N.S.A. El- </w:t>
      </w:r>
      <w:proofErr w:type="spellStart"/>
      <w:r w:rsidRPr="00FC221F">
        <w:rPr>
          <w:rFonts w:ascii="Times New Roman" w:eastAsia="Calibri" w:hAnsi="Times New Roman" w:cs="Times New Roman"/>
          <w:i/>
          <w:iCs/>
          <w:lang w:val="en-US"/>
        </w:rPr>
        <w:t>Harrach</w:t>
      </w:r>
      <w:proofErr w:type="spellEnd"/>
      <w:r w:rsidRPr="00FC221F">
        <w:rPr>
          <w:rFonts w:ascii="Times New Roman" w:eastAsia="Calibri" w:hAnsi="Times New Roman" w:cs="Times New Roman"/>
          <w:i/>
          <w:iCs/>
          <w:lang w:val="en-US"/>
        </w:rPr>
        <w:t>., (1)</w:t>
      </w:r>
    </w:p>
    <w:p w:rsidR="00FC221F" w:rsidRPr="00FC221F" w:rsidRDefault="00FC221F" w:rsidP="00FC221F">
      <w:pPr>
        <w:spacing w:after="0" w:line="360" w:lineRule="auto"/>
        <w:rPr>
          <w:rFonts w:ascii="Times New Roman" w:eastAsia="Calibri" w:hAnsi="Times New Roman" w:cs="Times New Roman"/>
          <w:i/>
          <w:iCs/>
          <w:lang w:val="en-US"/>
        </w:rPr>
      </w:pPr>
      <w:hyperlink r:id="rId5" w:history="1">
        <w:r w:rsidRPr="00FC221F">
          <w:rPr>
            <w:rFonts w:ascii="Times New Roman" w:eastAsia="Calibri" w:hAnsi="Times New Roman" w:cs="Times New Roman"/>
            <w:i/>
            <w:iCs/>
            <w:color w:val="0000FF"/>
            <w:u w:val="single"/>
            <w:lang w:val="en-US"/>
          </w:rPr>
          <w:t>fatima.berrouane@g.ens-kouba.dz</w:t>
        </w:r>
      </w:hyperlink>
    </w:p>
    <w:p w:rsidR="00FC221F" w:rsidRPr="00FC221F" w:rsidRDefault="00FC221F" w:rsidP="00FC221F">
      <w:pPr>
        <w:spacing w:after="0" w:line="360" w:lineRule="auto"/>
        <w:jc w:val="both"/>
        <w:rPr>
          <w:rFonts w:ascii="Times New Roman" w:eastAsia="Times New Roman" w:hAnsi="Times New Roman" w:cs="Times New Roman"/>
          <w:b/>
          <w:bCs/>
        </w:rPr>
      </w:pPr>
      <w:r w:rsidRPr="00FC221F">
        <w:rPr>
          <w:rFonts w:ascii="Times New Roman" w:eastAsia="Times New Roman" w:hAnsi="Times New Roman" w:cs="Times New Roman"/>
          <w:b/>
          <w:bCs/>
        </w:rPr>
        <w:t>Résumé</w:t>
      </w:r>
    </w:p>
    <w:p w:rsidR="00FC221F" w:rsidRPr="00FC221F" w:rsidRDefault="00FC221F" w:rsidP="00FC221F">
      <w:pPr>
        <w:spacing w:after="0" w:line="240" w:lineRule="auto"/>
        <w:jc w:val="both"/>
        <w:rPr>
          <w:rFonts w:ascii="Times New Roman" w:eastAsia="Times New Roman" w:hAnsi="Times New Roman" w:cs="Times New Roman"/>
          <w:sz w:val="24"/>
        </w:rPr>
      </w:pPr>
      <w:r w:rsidRPr="00FC221F">
        <w:rPr>
          <w:rFonts w:ascii="Times New Roman" w:eastAsia="Times New Roman" w:hAnsi="Times New Roman" w:cs="Times New Roman"/>
          <w:sz w:val="24"/>
          <w:szCs w:val="24"/>
        </w:rPr>
        <w:t>L’ordre de diptères renferme des espèces qui jouent le rôle d’agents vecteurs de maladies transmises aux animaux d’élevage et au genre humain.</w:t>
      </w:r>
      <w:r w:rsidRPr="00FC221F">
        <w:rPr>
          <w:rFonts w:ascii="Times New Roman" w:eastAsia="Times New Roman" w:hAnsi="Times New Roman" w:cs="Times New Roman"/>
        </w:rPr>
        <w:t xml:space="preserve"> </w:t>
      </w:r>
      <w:r w:rsidRPr="00FC221F">
        <w:rPr>
          <w:rFonts w:ascii="Times New Roman" w:eastAsia="Times New Roman" w:hAnsi="Times New Roman" w:cs="Times New Roman"/>
          <w:sz w:val="24"/>
        </w:rPr>
        <w:t>L’intérêt scientifique intervient dans le choix du sujet d’étude. Le présent travail est réalisé dans une bergerie en zone suburbaine El</w:t>
      </w:r>
      <w:r w:rsidRPr="00FC221F">
        <w:rPr>
          <w:rFonts w:ascii="Times New Roman" w:eastAsia="Times New Roman" w:hAnsi="Times New Roman" w:cs="Times New Roman"/>
          <w:sz w:val="24"/>
          <w:szCs w:val="24"/>
        </w:rPr>
        <w:t xml:space="preserve"> Harrach (Alger, Algérie) </w:t>
      </w:r>
      <w:r w:rsidRPr="00FC221F">
        <w:rPr>
          <w:rFonts w:ascii="Times New Roman" w:eastAsia="Times New Roman" w:hAnsi="Times New Roman" w:cs="Times New Roman"/>
          <w:sz w:val="24"/>
        </w:rPr>
        <w:t>depuis janvier jusqu’en août 2010</w:t>
      </w:r>
      <w:r w:rsidRPr="00FC221F">
        <w:rPr>
          <w:rFonts w:ascii="Times New Roman" w:eastAsia="Times New Roman" w:hAnsi="Times New Roman" w:cs="Times New Roman"/>
          <w:sz w:val="24"/>
          <w:szCs w:val="24"/>
        </w:rPr>
        <w:t xml:space="preserve"> pour inventorier les espèces de diptères zoophiles. Les méthodes employées pour l’échantillonnage sont celles du piège lumineux et des assiettes jaunes. Les résultats obtenus montrent que ces dernières ont </w:t>
      </w:r>
      <w:proofErr w:type="gramStart"/>
      <w:r w:rsidRPr="00FC221F">
        <w:rPr>
          <w:rFonts w:ascii="Times New Roman" w:eastAsia="Times New Roman" w:hAnsi="Times New Roman" w:cs="Times New Roman"/>
          <w:sz w:val="24"/>
          <w:szCs w:val="24"/>
        </w:rPr>
        <w:t>le</w:t>
      </w:r>
      <w:proofErr w:type="gramEnd"/>
      <w:r w:rsidRPr="00FC221F">
        <w:rPr>
          <w:rFonts w:ascii="Times New Roman" w:eastAsia="Times New Roman" w:hAnsi="Times New Roman" w:cs="Times New Roman"/>
          <w:sz w:val="24"/>
          <w:szCs w:val="24"/>
        </w:rPr>
        <w:t xml:space="preserve"> plus d’attraction avec </w:t>
      </w:r>
      <w:r w:rsidRPr="00FC221F">
        <w:rPr>
          <w:rFonts w:ascii="Times New Roman" w:eastAsia="Times New Roman" w:hAnsi="Times New Roman" w:cs="Times New Roman"/>
          <w:sz w:val="24"/>
        </w:rPr>
        <w:t>2,746 individus répartis entre</w:t>
      </w:r>
      <w:r w:rsidRPr="00FC221F">
        <w:rPr>
          <w:rFonts w:ascii="Times New Roman" w:eastAsia="Times New Roman" w:hAnsi="Times New Roman" w:cs="Times New Roman"/>
          <w:sz w:val="24"/>
          <w:szCs w:val="24"/>
        </w:rPr>
        <w:t xml:space="preserve"> 110 espèces de diptères. Par contre avec le deuxième type de pièges on a noté </w:t>
      </w:r>
      <w:r w:rsidRPr="00FC221F">
        <w:rPr>
          <w:rFonts w:ascii="Times New Roman" w:eastAsia="Times New Roman" w:hAnsi="Times New Roman" w:cs="Times New Roman"/>
          <w:sz w:val="24"/>
        </w:rPr>
        <w:t xml:space="preserve">258 </w:t>
      </w:r>
      <w:proofErr w:type="spellStart"/>
      <w:r w:rsidRPr="00FC221F">
        <w:rPr>
          <w:rFonts w:ascii="Times New Roman" w:eastAsia="Times New Roman" w:hAnsi="Times New Roman" w:cs="Times New Roman"/>
          <w:sz w:val="24"/>
        </w:rPr>
        <w:t>Diptera</w:t>
      </w:r>
      <w:proofErr w:type="spellEnd"/>
      <w:r w:rsidRPr="00FC221F">
        <w:rPr>
          <w:rFonts w:ascii="Times New Roman" w:eastAsia="Times New Roman" w:hAnsi="Times New Roman" w:cs="Times New Roman"/>
          <w:sz w:val="24"/>
        </w:rPr>
        <w:t xml:space="preserve"> répartis entre </w:t>
      </w:r>
      <w:r w:rsidRPr="00FC221F">
        <w:rPr>
          <w:rFonts w:ascii="Times New Roman" w:eastAsia="Times New Roman" w:hAnsi="Times New Roman" w:cs="Times New Roman"/>
          <w:sz w:val="24"/>
          <w:szCs w:val="24"/>
        </w:rPr>
        <w:t xml:space="preserve">36 espèces de diptères. </w:t>
      </w:r>
      <w:r w:rsidRPr="00FC221F">
        <w:rPr>
          <w:rFonts w:ascii="Times New Roman" w:eastAsia="Times New Roman" w:hAnsi="Times New Roman" w:cs="Times New Roman"/>
          <w:sz w:val="24"/>
        </w:rPr>
        <w:t xml:space="preserve">Il est à noter la grande fréquence des </w:t>
      </w:r>
      <w:proofErr w:type="spellStart"/>
      <w:r w:rsidRPr="00FC221F">
        <w:rPr>
          <w:rFonts w:ascii="Times New Roman" w:eastAsia="Times New Roman" w:hAnsi="Times New Roman" w:cs="Times New Roman"/>
          <w:sz w:val="24"/>
        </w:rPr>
        <w:t>Sphaeroceridae</w:t>
      </w:r>
      <w:proofErr w:type="spellEnd"/>
      <w:r w:rsidRPr="00FC221F">
        <w:rPr>
          <w:rFonts w:ascii="Times New Roman" w:eastAsia="Times New Roman" w:hAnsi="Times New Roman" w:cs="Times New Roman"/>
          <w:sz w:val="24"/>
        </w:rPr>
        <w:t xml:space="preserve"> 52% avec l’espèce </w:t>
      </w:r>
      <w:proofErr w:type="spellStart"/>
      <w:r w:rsidRPr="00FC221F">
        <w:rPr>
          <w:rFonts w:ascii="Times New Roman" w:eastAsia="Times New Roman" w:hAnsi="Times New Roman" w:cs="Times New Roman"/>
          <w:i/>
          <w:iCs/>
          <w:sz w:val="24"/>
        </w:rPr>
        <w:t>Leptocera</w:t>
      </w:r>
      <w:proofErr w:type="spellEnd"/>
      <w:r w:rsidRPr="00FC221F">
        <w:rPr>
          <w:rFonts w:ascii="Times New Roman" w:eastAsia="Times New Roman" w:hAnsi="Times New Roman" w:cs="Times New Roman"/>
          <w:i/>
          <w:iCs/>
          <w:sz w:val="24"/>
        </w:rPr>
        <w:t xml:space="preserve"> </w:t>
      </w:r>
      <w:proofErr w:type="spellStart"/>
      <w:r w:rsidRPr="00FC221F">
        <w:rPr>
          <w:rFonts w:ascii="Times New Roman" w:eastAsia="Times New Roman" w:hAnsi="Times New Roman" w:cs="Times New Roman"/>
          <w:i/>
          <w:iCs/>
          <w:sz w:val="24"/>
        </w:rPr>
        <w:t>curvineris</w:t>
      </w:r>
      <w:proofErr w:type="spellEnd"/>
      <w:r w:rsidRPr="00FC221F">
        <w:rPr>
          <w:rFonts w:ascii="Times New Roman" w:eastAsia="Times New Roman" w:hAnsi="Times New Roman" w:cs="Times New Roman"/>
          <w:sz w:val="24"/>
        </w:rPr>
        <w:t xml:space="preserve"> (55%) et </w:t>
      </w:r>
      <w:proofErr w:type="spellStart"/>
      <w:r w:rsidRPr="00FC221F">
        <w:rPr>
          <w:rFonts w:ascii="Times New Roman" w:eastAsia="Times New Roman" w:hAnsi="Times New Roman" w:cs="Times New Roman"/>
          <w:i/>
          <w:iCs/>
          <w:sz w:val="24"/>
        </w:rPr>
        <w:t>Leptocera</w:t>
      </w:r>
      <w:proofErr w:type="spellEnd"/>
      <w:r w:rsidRPr="00FC221F">
        <w:rPr>
          <w:rFonts w:ascii="Times New Roman" w:eastAsia="Times New Roman" w:hAnsi="Times New Roman" w:cs="Times New Roman"/>
          <w:i/>
          <w:iCs/>
          <w:sz w:val="24"/>
        </w:rPr>
        <w:t xml:space="preserve"> </w:t>
      </w:r>
      <w:proofErr w:type="spellStart"/>
      <w:r w:rsidRPr="00FC221F">
        <w:rPr>
          <w:rFonts w:ascii="Times New Roman" w:eastAsia="Times New Roman" w:hAnsi="Times New Roman" w:cs="Times New Roman"/>
          <w:i/>
          <w:iCs/>
          <w:sz w:val="24"/>
        </w:rPr>
        <w:t>septentrionalis</w:t>
      </w:r>
      <w:proofErr w:type="spellEnd"/>
      <w:r w:rsidRPr="00FC221F">
        <w:rPr>
          <w:rFonts w:ascii="Times New Roman" w:eastAsia="Times New Roman" w:hAnsi="Times New Roman" w:cs="Times New Roman"/>
          <w:sz w:val="24"/>
        </w:rPr>
        <w:t xml:space="preserve"> (39%) suivie par les </w:t>
      </w:r>
      <w:proofErr w:type="spellStart"/>
      <w:r w:rsidRPr="00FC221F">
        <w:rPr>
          <w:rFonts w:ascii="Times New Roman" w:eastAsia="Times New Roman" w:hAnsi="Times New Roman" w:cs="Times New Roman"/>
          <w:sz w:val="24"/>
        </w:rPr>
        <w:t>Sciaridae</w:t>
      </w:r>
      <w:proofErr w:type="spellEnd"/>
      <w:r w:rsidRPr="00FC221F">
        <w:rPr>
          <w:rFonts w:ascii="Times New Roman" w:eastAsia="Times New Roman" w:hAnsi="Times New Roman" w:cs="Times New Roman"/>
          <w:sz w:val="24"/>
        </w:rPr>
        <w:t xml:space="preserve"> 9% dans les pièges jaunes. Dans le piège lumineux, la</w:t>
      </w:r>
      <w:r w:rsidRPr="00FC221F">
        <w:rPr>
          <w:rFonts w:ascii="Times New Roman" w:eastAsia="Times New Roman" w:hAnsi="Times New Roman" w:cs="Times New Roman"/>
          <w:sz w:val="24"/>
          <w:szCs w:val="24"/>
        </w:rPr>
        <w:t xml:space="preserve"> famille des </w:t>
      </w:r>
      <w:proofErr w:type="spellStart"/>
      <w:r w:rsidRPr="00FC221F">
        <w:rPr>
          <w:rFonts w:ascii="Times New Roman" w:eastAsia="Times New Roman" w:hAnsi="Times New Roman" w:cs="Times New Roman"/>
          <w:sz w:val="24"/>
          <w:szCs w:val="24"/>
        </w:rPr>
        <w:t>Ceratopogonidae</w:t>
      </w:r>
      <w:proofErr w:type="spellEnd"/>
      <w:r w:rsidRPr="00FC221F">
        <w:rPr>
          <w:rFonts w:ascii="Times New Roman" w:eastAsia="Times New Roman" w:hAnsi="Times New Roman" w:cs="Times New Roman"/>
          <w:sz w:val="24"/>
          <w:szCs w:val="24"/>
        </w:rPr>
        <w:t xml:space="preserve"> est la plus représentée en espèces avec 4 espèces. Mais le genre le plus fréquent est </w:t>
      </w:r>
      <w:proofErr w:type="spellStart"/>
      <w:r w:rsidRPr="00FC221F">
        <w:rPr>
          <w:rFonts w:ascii="Times New Roman" w:eastAsia="Times New Roman" w:hAnsi="Times New Roman" w:cs="Times New Roman"/>
          <w:i/>
          <w:iCs/>
          <w:sz w:val="24"/>
          <w:szCs w:val="24"/>
        </w:rPr>
        <w:t>Meoneura</w:t>
      </w:r>
      <w:proofErr w:type="spellEnd"/>
      <w:r w:rsidRPr="00FC221F">
        <w:rPr>
          <w:rFonts w:ascii="Times New Roman" w:eastAsia="Times New Roman" w:hAnsi="Times New Roman" w:cs="Times New Roman"/>
          <w:i/>
          <w:iCs/>
          <w:sz w:val="24"/>
          <w:szCs w:val="24"/>
        </w:rPr>
        <w:t xml:space="preserve"> </w:t>
      </w:r>
      <w:proofErr w:type="spellStart"/>
      <w:r w:rsidRPr="00FC221F">
        <w:rPr>
          <w:rFonts w:ascii="Times New Roman" w:eastAsia="Times New Roman" w:hAnsi="Times New Roman" w:cs="Times New Roman"/>
          <w:sz w:val="24"/>
          <w:szCs w:val="24"/>
        </w:rPr>
        <w:t>sp</w:t>
      </w:r>
      <w:proofErr w:type="spellEnd"/>
      <w:r w:rsidRPr="00FC221F">
        <w:rPr>
          <w:rFonts w:ascii="Times New Roman" w:eastAsia="Times New Roman" w:hAnsi="Times New Roman" w:cs="Times New Roman"/>
          <w:sz w:val="24"/>
          <w:szCs w:val="24"/>
        </w:rPr>
        <w:t xml:space="preserve">. Avec 26,36% appartenant à la famille des </w:t>
      </w:r>
      <w:proofErr w:type="spellStart"/>
      <w:r w:rsidRPr="00FC221F">
        <w:rPr>
          <w:rFonts w:ascii="Times New Roman" w:eastAsia="Times New Roman" w:hAnsi="Times New Roman" w:cs="Times New Roman"/>
          <w:sz w:val="24"/>
          <w:szCs w:val="24"/>
        </w:rPr>
        <w:t>Carnidae</w:t>
      </w:r>
      <w:proofErr w:type="spellEnd"/>
      <w:r w:rsidRPr="00FC221F">
        <w:rPr>
          <w:rFonts w:ascii="Times New Roman" w:eastAsia="Times New Roman" w:hAnsi="Times New Roman" w:cs="Times New Roman"/>
          <w:sz w:val="24"/>
          <w:szCs w:val="24"/>
        </w:rPr>
        <w:t xml:space="preserve"> et </w:t>
      </w:r>
      <w:r w:rsidRPr="00FC221F">
        <w:rPr>
          <w:rFonts w:ascii="Times New Roman" w:eastAsia="Times New Roman" w:hAnsi="Times New Roman" w:cs="Times New Roman"/>
          <w:i/>
          <w:iCs/>
          <w:color w:val="000000"/>
          <w:sz w:val="24"/>
          <w:szCs w:val="24"/>
        </w:rPr>
        <w:t xml:space="preserve">Sciara </w:t>
      </w:r>
      <w:proofErr w:type="spellStart"/>
      <w:r w:rsidRPr="00FC221F">
        <w:rPr>
          <w:rFonts w:ascii="Times New Roman" w:eastAsia="Times New Roman" w:hAnsi="Times New Roman" w:cs="Times New Roman"/>
          <w:i/>
          <w:iCs/>
          <w:color w:val="000000"/>
          <w:sz w:val="24"/>
          <w:szCs w:val="24"/>
        </w:rPr>
        <w:t>bicolor</w:t>
      </w:r>
      <w:proofErr w:type="spellEnd"/>
      <w:r w:rsidRPr="00FC221F">
        <w:rPr>
          <w:rFonts w:ascii="Times New Roman" w:eastAsia="Times New Roman" w:hAnsi="Times New Roman" w:cs="Times New Roman"/>
          <w:sz w:val="24"/>
          <w:szCs w:val="24"/>
        </w:rPr>
        <w:t xml:space="preserve"> (10,9 %) appartenant à la famille des </w:t>
      </w:r>
      <w:proofErr w:type="spellStart"/>
      <w:r w:rsidRPr="00FC221F">
        <w:rPr>
          <w:rFonts w:ascii="Times New Roman" w:eastAsia="Times New Roman" w:hAnsi="Times New Roman" w:cs="Times New Roman"/>
          <w:sz w:val="24"/>
          <w:szCs w:val="24"/>
        </w:rPr>
        <w:t>Sciaridae</w:t>
      </w:r>
      <w:proofErr w:type="spellEnd"/>
      <w:r w:rsidRPr="00FC221F">
        <w:rPr>
          <w:rFonts w:ascii="Times New Roman" w:eastAsia="Times New Roman" w:hAnsi="Times New Roman" w:cs="Times New Roman"/>
          <w:sz w:val="24"/>
          <w:szCs w:val="24"/>
        </w:rPr>
        <w:t>.</w:t>
      </w:r>
    </w:p>
    <w:p w:rsidR="00FC221F" w:rsidRPr="00FC221F" w:rsidRDefault="00FC221F" w:rsidP="00FC221F">
      <w:pPr>
        <w:spacing w:after="0" w:line="360" w:lineRule="auto"/>
        <w:jc w:val="both"/>
        <w:rPr>
          <w:rFonts w:ascii="Times New Roman" w:eastAsia="Times New Roman" w:hAnsi="Times New Roman" w:cs="Times New Roman"/>
          <w:sz w:val="24"/>
          <w:szCs w:val="24"/>
        </w:rPr>
      </w:pPr>
      <w:r w:rsidRPr="00FC221F">
        <w:rPr>
          <w:rFonts w:ascii="Times New Roman" w:eastAsia="Times New Roman" w:hAnsi="Times New Roman" w:cs="Times New Roman"/>
          <w:b/>
          <w:sz w:val="24"/>
          <w:szCs w:val="24"/>
        </w:rPr>
        <w:t>Mot clés :</w:t>
      </w:r>
      <w:r w:rsidRPr="00FC221F">
        <w:rPr>
          <w:rFonts w:ascii="Times New Roman" w:eastAsia="Times New Roman" w:hAnsi="Times New Roman" w:cs="Times New Roman"/>
          <w:sz w:val="24"/>
          <w:szCs w:val="24"/>
        </w:rPr>
        <w:t xml:space="preserve"> Diptères zoophiles, élevage ovin, piège lumineux,</w:t>
      </w:r>
      <w:r w:rsidRPr="00FC221F">
        <w:rPr>
          <w:rFonts w:ascii="Times New Roman" w:eastAsia="Times New Roman" w:hAnsi="Times New Roman" w:cs="Times New Roman"/>
          <w:bCs/>
          <w:i/>
          <w:iCs/>
          <w:sz w:val="24"/>
          <w:szCs w:val="24"/>
        </w:rPr>
        <w:t xml:space="preserve"> </w:t>
      </w:r>
      <w:r w:rsidRPr="00FC221F">
        <w:rPr>
          <w:rFonts w:ascii="Times New Roman" w:eastAsia="Times New Roman" w:hAnsi="Times New Roman" w:cs="Times New Roman"/>
          <w:sz w:val="24"/>
          <w:szCs w:val="24"/>
        </w:rPr>
        <w:t>assiettes jaunes, l’Algérois.</w:t>
      </w:r>
      <w:bookmarkStart w:id="0" w:name="_GoBack"/>
      <w:bookmarkEnd w:id="0"/>
    </w:p>
    <w:p w:rsidR="00FC221F" w:rsidRPr="00FC221F" w:rsidRDefault="00FC221F" w:rsidP="00FC221F">
      <w:pPr>
        <w:spacing w:after="0" w:line="240" w:lineRule="auto"/>
        <w:jc w:val="both"/>
        <w:rPr>
          <w:rFonts w:ascii="Times New Roman" w:eastAsia="Times New Roman" w:hAnsi="Times New Roman" w:cs="Times New Roman"/>
          <w:sz w:val="24"/>
          <w:szCs w:val="24"/>
          <w:lang w:eastAsia="fr-FR"/>
        </w:rPr>
      </w:pPr>
    </w:p>
    <w:p w:rsidR="00FC221F" w:rsidRPr="00FC221F" w:rsidRDefault="00FC221F" w:rsidP="00FC221F">
      <w:pPr>
        <w:spacing w:after="0" w:line="240" w:lineRule="auto"/>
        <w:jc w:val="center"/>
        <w:rPr>
          <w:rFonts w:ascii="Times New Roman" w:eastAsia="Times New Roman" w:hAnsi="Times New Roman" w:cs="Times New Roman"/>
          <w:b/>
          <w:bCs/>
          <w:sz w:val="28"/>
          <w:szCs w:val="28"/>
          <w:lang w:val="en-US"/>
        </w:rPr>
      </w:pPr>
      <w:r w:rsidRPr="00FC221F">
        <w:rPr>
          <w:rFonts w:ascii="Times New Roman" w:eastAsia="Times New Roman" w:hAnsi="Times New Roman" w:cs="Times New Roman"/>
          <w:b/>
          <w:bCs/>
          <w:sz w:val="28"/>
          <w:szCs w:val="28"/>
          <w:lang w:val="en-US"/>
        </w:rPr>
        <w:t xml:space="preserve">An Inventory of the Circular </w:t>
      </w:r>
      <w:proofErr w:type="spellStart"/>
      <w:r w:rsidRPr="00FC221F">
        <w:rPr>
          <w:rFonts w:ascii="Times New Roman" w:eastAsia="Times New Roman" w:hAnsi="Times New Roman" w:cs="Times New Roman"/>
          <w:b/>
          <w:bCs/>
          <w:sz w:val="28"/>
          <w:szCs w:val="28"/>
          <w:lang w:val="en-US"/>
        </w:rPr>
        <w:t>Dipterofauna</w:t>
      </w:r>
      <w:proofErr w:type="spellEnd"/>
      <w:r w:rsidRPr="00FC221F">
        <w:rPr>
          <w:rFonts w:ascii="Times New Roman" w:eastAsia="Times New Roman" w:hAnsi="Times New Roman" w:cs="Times New Roman"/>
          <w:b/>
          <w:bCs/>
          <w:sz w:val="28"/>
          <w:szCs w:val="28"/>
          <w:lang w:val="en-US"/>
        </w:rPr>
        <w:t xml:space="preserve"> in a She-breeding Environment in Algiers</w:t>
      </w:r>
    </w:p>
    <w:p w:rsidR="00FC221F" w:rsidRPr="00FC221F" w:rsidRDefault="00FC221F" w:rsidP="00FC221F">
      <w:pPr>
        <w:spacing w:after="0" w:line="240" w:lineRule="auto"/>
        <w:jc w:val="center"/>
        <w:rPr>
          <w:rFonts w:ascii="Times New Roman" w:eastAsia="Times New Roman" w:hAnsi="Times New Roman" w:cs="Times New Roman"/>
          <w:i/>
          <w:iCs/>
        </w:rPr>
      </w:pPr>
      <w:r w:rsidRPr="00FC221F">
        <w:rPr>
          <w:rFonts w:ascii="Times New Roman" w:eastAsia="Times New Roman" w:hAnsi="Times New Roman" w:cs="Times New Roman"/>
          <w:i/>
          <w:iCs/>
          <w:u w:val="single"/>
        </w:rPr>
        <w:t>*</w:t>
      </w:r>
      <w:r w:rsidRPr="00FC221F">
        <w:rPr>
          <w:rFonts w:ascii="Times New Roman" w:eastAsia="Times New Roman" w:hAnsi="Times New Roman" w:cs="Times New Roman"/>
          <w:b/>
          <w:bCs/>
          <w:i/>
          <w:iCs/>
          <w:u w:val="single"/>
        </w:rPr>
        <w:t>BERROUANE F.Z.</w:t>
      </w:r>
      <w:r w:rsidRPr="00FC221F">
        <w:rPr>
          <w:rFonts w:ascii="Times New Roman" w:eastAsia="Times New Roman" w:hAnsi="Times New Roman" w:cs="Times New Roman"/>
          <w:b/>
          <w:bCs/>
          <w:i/>
          <w:iCs/>
        </w:rPr>
        <w:t xml:space="preserve"> (1) et * DOUMANDJI</w:t>
      </w:r>
      <w:r w:rsidRPr="00FC221F">
        <w:rPr>
          <w:rFonts w:ascii="Times New Roman" w:eastAsia="Times New Roman" w:hAnsi="Times New Roman" w:cs="Times New Roman"/>
          <w:i/>
          <w:iCs/>
        </w:rPr>
        <w:t xml:space="preserve"> S</w:t>
      </w:r>
      <w:proofErr w:type="gramStart"/>
      <w:r w:rsidRPr="00FC221F">
        <w:rPr>
          <w:rFonts w:ascii="Times New Roman" w:eastAsia="Times New Roman" w:hAnsi="Times New Roman" w:cs="Times New Roman"/>
          <w:i/>
          <w:iCs/>
        </w:rPr>
        <w:t>..</w:t>
      </w:r>
      <w:proofErr w:type="gramEnd"/>
    </w:p>
    <w:p w:rsidR="00FC221F" w:rsidRPr="00FC221F" w:rsidRDefault="00FC221F" w:rsidP="00FC221F">
      <w:pPr>
        <w:spacing w:after="0" w:line="240" w:lineRule="auto"/>
        <w:rPr>
          <w:rFonts w:ascii="Times New Roman" w:eastAsia="Calibri" w:hAnsi="Times New Roman" w:cs="Times New Roman"/>
          <w:i/>
          <w:iCs/>
          <w:lang w:val="en-US"/>
        </w:rPr>
      </w:pPr>
      <w:r w:rsidRPr="00FC221F">
        <w:rPr>
          <w:rFonts w:ascii="Times New Roman" w:eastAsia="Calibri" w:hAnsi="Times New Roman" w:cs="Times New Roman"/>
          <w:i/>
          <w:iCs/>
        </w:rPr>
        <w:t>*</w:t>
      </w:r>
      <w:r w:rsidRPr="00FC221F">
        <w:rPr>
          <w:rFonts w:ascii="Times New Roman" w:eastAsia="Times New Roman" w:hAnsi="Times New Roman" w:cs="Times New Roman"/>
          <w:i/>
          <w:iCs/>
        </w:rPr>
        <w:t xml:space="preserve">Dép. </w:t>
      </w:r>
      <w:r w:rsidRPr="00FC221F">
        <w:rPr>
          <w:rFonts w:ascii="Times New Roman" w:eastAsia="Calibri" w:hAnsi="Times New Roman" w:cs="Times New Roman"/>
          <w:i/>
          <w:iCs/>
        </w:rPr>
        <w:t xml:space="preserve">Zoologie agri. Et for. </w:t>
      </w:r>
      <w:r w:rsidRPr="00FC221F">
        <w:rPr>
          <w:rFonts w:ascii="Times New Roman" w:eastAsia="Calibri" w:hAnsi="Times New Roman" w:cs="Times New Roman"/>
          <w:i/>
          <w:iCs/>
          <w:lang w:val="en-US"/>
        </w:rPr>
        <w:t xml:space="preserve">E.N.S.A. El- </w:t>
      </w:r>
      <w:proofErr w:type="spellStart"/>
      <w:r w:rsidRPr="00FC221F">
        <w:rPr>
          <w:rFonts w:ascii="Times New Roman" w:eastAsia="Calibri" w:hAnsi="Times New Roman" w:cs="Times New Roman"/>
          <w:i/>
          <w:iCs/>
          <w:lang w:val="en-US"/>
        </w:rPr>
        <w:t>Harrach</w:t>
      </w:r>
      <w:proofErr w:type="spellEnd"/>
      <w:r w:rsidRPr="00FC221F">
        <w:rPr>
          <w:rFonts w:ascii="Times New Roman" w:eastAsia="Calibri" w:hAnsi="Times New Roman" w:cs="Times New Roman"/>
          <w:i/>
          <w:iCs/>
          <w:lang w:val="en-US"/>
        </w:rPr>
        <w:t>., (1)</w:t>
      </w:r>
    </w:p>
    <w:p w:rsidR="00FC221F" w:rsidRPr="00FC221F" w:rsidRDefault="00FC221F" w:rsidP="00FC221F">
      <w:pPr>
        <w:spacing w:after="0" w:line="240" w:lineRule="auto"/>
        <w:jc w:val="center"/>
        <w:rPr>
          <w:rFonts w:ascii="Times New Roman" w:eastAsia="Calibri" w:hAnsi="Times New Roman" w:cs="Times New Roman"/>
          <w:i/>
          <w:iCs/>
          <w:color w:val="0000FF"/>
          <w:u w:val="single"/>
          <w:lang w:val="en-US"/>
        </w:rPr>
      </w:pPr>
      <w:hyperlink r:id="rId6" w:history="1">
        <w:r w:rsidRPr="00FC221F">
          <w:rPr>
            <w:rFonts w:ascii="Times New Roman" w:eastAsia="Calibri" w:hAnsi="Times New Roman" w:cs="Times New Roman"/>
            <w:i/>
            <w:iCs/>
            <w:color w:val="0000FF"/>
            <w:u w:val="single"/>
            <w:lang w:val="en-US"/>
          </w:rPr>
          <w:t>fatima.berrouane@g.ens-kouba.dz</w:t>
        </w:r>
      </w:hyperlink>
    </w:p>
    <w:p w:rsidR="00FC221F" w:rsidRPr="00FC221F" w:rsidRDefault="00FC221F" w:rsidP="00FC221F">
      <w:pPr>
        <w:spacing w:after="0" w:line="240" w:lineRule="auto"/>
        <w:rPr>
          <w:rFonts w:ascii="Times New Roman" w:eastAsia="Calibri" w:hAnsi="Times New Roman" w:cs="Times New Roman"/>
          <w:b/>
          <w:bCs/>
          <w:sz w:val="24"/>
          <w:szCs w:val="24"/>
          <w:lang w:val="en-US"/>
        </w:rPr>
      </w:pPr>
    </w:p>
    <w:p w:rsidR="00FC221F" w:rsidRPr="00FC221F" w:rsidRDefault="00FC221F" w:rsidP="00FC221F">
      <w:pPr>
        <w:spacing w:after="0" w:line="240" w:lineRule="auto"/>
        <w:rPr>
          <w:rFonts w:ascii="Times New Roman" w:eastAsia="Calibri" w:hAnsi="Times New Roman" w:cs="Times New Roman"/>
          <w:b/>
          <w:bCs/>
          <w:sz w:val="24"/>
          <w:szCs w:val="24"/>
          <w:lang w:val="en-US"/>
        </w:rPr>
      </w:pPr>
      <w:r w:rsidRPr="00FC221F">
        <w:rPr>
          <w:rFonts w:ascii="Times New Roman" w:eastAsia="Calibri" w:hAnsi="Times New Roman" w:cs="Times New Roman"/>
          <w:b/>
          <w:bCs/>
          <w:sz w:val="24"/>
          <w:szCs w:val="24"/>
          <w:lang w:val="en-US"/>
        </w:rPr>
        <w:t>Abstract</w:t>
      </w:r>
    </w:p>
    <w:p w:rsidR="00FC221F" w:rsidRPr="00FC221F" w:rsidRDefault="00FC221F" w:rsidP="00FC221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FC221F">
        <w:rPr>
          <w:rFonts w:ascii="Times New Roman" w:eastAsia="Times New Roman" w:hAnsi="Times New Roman" w:cs="Times New Roman"/>
          <w:sz w:val="24"/>
          <w:szCs w:val="24"/>
          <w:lang w:val="en-US" w:eastAsia="fr-FR"/>
        </w:rPr>
        <w:t xml:space="preserve">The order </w:t>
      </w:r>
      <w:proofErr w:type="spellStart"/>
      <w:r w:rsidRPr="00FC221F">
        <w:rPr>
          <w:rFonts w:ascii="Times New Roman" w:eastAsia="Times New Roman" w:hAnsi="Times New Roman" w:cs="Times New Roman"/>
          <w:sz w:val="24"/>
          <w:szCs w:val="24"/>
          <w:lang w:val="en-US" w:eastAsia="fr-FR"/>
        </w:rPr>
        <w:t>Diptera</w:t>
      </w:r>
      <w:proofErr w:type="spellEnd"/>
      <w:r w:rsidRPr="00FC221F">
        <w:rPr>
          <w:rFonts w:ascii="Times New Roman" w:eastAsia="Times New Roman" w:hAnsi="Times New Roman" w:cs="Times New Roman"/>
          <w:sz w:val="24"/>
          <w:szCs w:val="24"/>
          <w:lang w:val="en-US" w:eastAsia="fr-FR"/>
        </w:rPr>
        <w:t xml:space="preserve"> contains species that act as vectors of diseases transmitted to farm animals and humans. Scientific interest intervenes in the choice of the subject of study. The present work was carried out in a sheepfold in the suburban area of El </w:t>
      </w:r>
      <w:proofErr w:type="spellStart"/>
      <w:r w:rsidRPr="00FC221F">
        <w:rPr>
          <w:rFonts w:ascii="Times New Roman" w:eastAsia="Times New Roman" w:hAnsi="Times New Roman" w:cs="Times New Roman"/>
          <w:sz w:val="24"/>
          <w:szCs w:val="24"/>
          <w:lang w:val="en-US" w:eastAsia="fr-FR"/>
        </w:rPr>
        <w:t>Harrach</w:t>
      </w:r>
      <w:proofErr w:type="spellEnd"/>
      <w:r w:rsidRPr="00FC221F">
        <w:rPr>
          <w:rFonts w:ascii="Times New Roman" w:eastAsia="Times New Roman" w:hAnsi="Times New Roman" w:cs="Times New Roman"/>
          <w:sz w:val="24"/>
          <w:szCs w:val="24"/>
          <w:lang w:val="en-US" w:eastAsia="fr-FR"/>
        </w:rPr>
        <w:t xml:space="preserve"> (Algiers, Algeria) from January to August 2010 to inventory the species of zoophilic </w:t>
      </w:r>
      <w:proofErr w:type="spellStart"/>
      <w:r w:rsidRPr="00FC221F">
        <w:rPr>
          <w:rFonts w:ascii="Times New Roman" w:eastAsia="Times New Roman" w:hAnsi="Times New Roman" w:cs="Times New Roman"/>
          <w:sz w:val="24"/>
          <w:szCs w:val="24"/>
          <w:lang w:val="en-US" w:eastAsia="fr-FR"/>
        </w:rPr>
        <w:t>Diptera</w:t>
      </w:r>
      <w:proofErr w:type="spellEnd"/>
      <w:r w:rsidRPr="00FC221F">
        <w:rPr>
          <w:rFonts w:ascii="Times New Roman" w:eastAsia="Times New Roman" w:hAnsi="Times New Roman" w:cs="Times New Roman"/>
          <w:sz w:val="24"/>
          <w:szCs w:val="24"/>
          <w:lang w:val="en-US" w:eastAsia="fr-FR"/>
        </w:rPr>
        <w:t xml:space="preserve">. The methods used for sampling were light traps and yellow plates. The results obtained show that the latter had the greatest attraction, with 2,746 individuals distributed among 110 species of </w:t>
      </w:r>
      <w:proofErr w:type="spellStart"/>
      <w:r w:rsidRPr="00FC221F">
        <w:rPr>
          <w:rFonts w:ascii="Times New Roman" w:eastAsia="Times New Roman" w:hAnsi="Times New Roman" w:cs="Times New Roman"/>
          <w:sz w:val="24"/>
          <w:szCs w:val="24"/>
          <w:lang w:val="en-US" w:eastAsia="fr-FR"/>
        </w:rPr>
        <w:t>Diptera</w:t>
      </w:r>
      <w:proofErr w:type="spellEnd"/>
      <w:r w:rsidRPr="00FC221F">
        <w:rPr>
          <w:rFonts w:ascii="Times New Roman" w:eastAsia="Times New Roman" w:hAnsi="Times New Roman" w:cs="Times New Roman"/>
          <w:sz w:val="24"/>
          <w:szCs w:val="24"/>
          <w:lang w:val="en-US" w:eastAsia="fr-FR"/>
        </w:rPr>
        <w:t xml:space="preserve">. On the other hand, with the second type of trap, 258 </w:t>
      </w:r>
      <w:proofErr w:type="spellStart"/>
      <w:r w:rsidRPr="00FC221F">
        <w:rPr>
          <w:rFonts w:ascii="Times New Roman" w:eastAsia="Times New Roman" w:hAnsi="Times New Roman" w:cs="Times New Roman"/>
          <w:sz w:val="24"/>
          <w:szCs w:val="24"/>
          <w:lang w:val="en-US" w:eastAsia="fr-FR"/>
        </w:rPr>
        <w:t>diptera</w:t>
      </w:r>
      <w:proofErr w:type="spellEnd"/>
      <w:r w:rsidRPr="00FC221F">
        <w:rPr>
          <w:rFonts w:ascii="Times New Roman" w:eastAsia="Times New Roman" w:hAnsi="Times New Roman" w:cs="Times New Roman"/>
          <w:sz w:val="24"/>
          <w:szCs w:val="24"/>
          <w:lang w:val="en-US" w:eastAsia="fr-FR"/>
        </w:rPr>
        <w:t xml:space="preserve"> were noted, distributed among 36 species of </w:t>
      </w:r>
      <w:proofErr w:type="spellStart"/>
      <w:r w:rsidRPr="00FC221F">
        <w:rPr>
          <w:rFonts w:ascii="Times New Roman" w:eastAsia="Times New Roman" w:hAnsi="Times New Roman" w:cs="Times New Roman"/>
          <w:sz w:val="24"/>
          <w:szCs w:val="24"/>
          <w:lang w:val="en-US" w:eastAsia="fr-FR"/>
        </w:rPr>
        <w:t>Diptera</w:t>
      </w:r>
      <w:proofErr w:type="spellEnd"/>
      <w:r w:rsidRPr="00FC221F">
        <w:rPr>
          <w:rFonts w:ascii="Times New Roman" w:eastAsia="Times New Roman" w:hAnsi="Times New Roman" w:cs="Times New Roman"/>
          <w:sz w:val="24"/>
          <w:szCs w:val="24"/>
          <w:lang w:val="en-US" w:eastAsia="fr-FR"/>
        </w:rPr>
        <w:t xml:space="preserve">. It is worth noting the high frequency of </w:t>
      </w:r>
      <w:proofErr w:type="spellStart"/>
      <w:r w:rsidRPr="00FC221F">
        <w:rPr>
          <w:rFonts w:ascii="Times New Roman" w:eastAsia="Times New Roman" w:hAnsi="Times New Roman" w:cs="Times New Roman"/>
          <w:sz w:val="24"/>
          <w:szCs w:val="24"/>
          <w:lang w:val="en-US" w:eastAsia="fr-FR"/>
        </w:rPr>
        <w:t>Sphaeroceridae</w:t>
      </w:r>
      <w:proofErr w:type="spellEnd"/>
      <w:r w:rsidRPr="00FC221F">
        <w:rPr>
          <w:rFonts w:ascii="Times New Roman" w:eastAsia="Times New Roman" w:hAnsi="Times New Roman" w:cs="Times New Roman"/>
          <w:sz w:val="24"/>
          <w:szCs w:val="24"/>
          <w:lang w:val="en-US" w:eastAsia="fr-FR"/>
        </w:rPr>
        <w:t xml:space="preserve"> (52% with the species </w:t>
      </w:r>
      <w:proofErr w:type="spellStart"/>
      <w:r w:rsidRPr="00FC221F">
        <w:rPr>
          <w:rFonts w:ascii="Times New Roman" w:eastAsia="Times New Roman" w:hAnsi="Times New Roman" w:cs="Times New Roman"/>
          <w:i/>
          <w:iCs/>
          <w:sz w:val="24"/>
          <w:szCs w:val="24"/>
          <w:lang w:val="en-US" w:eastAsia="fr-FR"/>
        </w:rPr>
        <w:t>Leptocera</w:t>
      </w:r>
      <w:proofErr w:type="spellEnd"/>
      <w:r w:rsidRPr="00FC221F">
        <w:rPr>
          <w:rFonts w:ascii="Times New Roman" w:eastAsia="Times New Roman" w:hAnsi="Times New Roman" w:cs="Times New Roman"/>
          <w:i/>
          <w:iCs/>
          <w:sz w:val="24"/>
          <w:szCs w:val="24"/>
          <w:lang w:val="en-US" w:eastAsia="fr-FR"/>
        </w:rPr>
        <w:t xml:space="preserve"> </w:t>
      </w:r>
      <w:proofErr w:type="spellStart"/>
      <w:r w:rsidRPr="00FC221F">
        <w:rPr>
          <w:rFonts w:ascii="Times New Roman" w:eastAsia="Times New Roman" w:hAnsi="Times New Roman" w:cs="Times New Roman"/>
          <w:i/>
          <w:iCs/>
          <w:sz w:val="24"/>
          <w:szCs w:val="24"/>
          <w:lang w:val="en-US" w:eastAsia="fr-FR"/>
        </w:rPr>
        <w:t>curvineris</w:t>
      </w:r>
      <w:proofErr w:type="spellEnd"/>
      <w:r w:rsidRPr="00FC221F">
        <w:rPr>
          <w:rFonts w:ascii="Times New Roman" w:eastAsia="Times New Roman" w:hAnsi="Times New Roman" w:cs="Times New Roman"/>
          <w:sz w:val="24"/>
          <w:szCs w:val="24"/>
          <w:lang w:val="en-US" w:eastAsia="fr-FR"/>
        </w:rPr>
        <w:t xml:space="preserve"> (55%) and </w:t>
      </w:r>
      <w:proofErr w:type="spellStart"/>
      <w:r w:rsidRPr="00FC221F">
        <w:rPr>
          <w:rFonts w:ascii="Times New Roman" w:eastAsia="Times New Roman" w:hAnsi="Times New Roman" w:cs="Times New Roman"/>
          <w:i/>
          <w:iCs/>
          <w:sz w:val="24"/>
          <w:szCs w:val="24"/>
          <w:lang w:val="en-US" w:eastAsia="fr-FR"/>
        </w:rPr>
        <w:t>Leptocera</w:t>
      </w:r>
      <w:proofErr w:type="spellEnd"/>
      <w:r w:rsidRPr="00FC221F">
        <w:rPr>
          <w:rFonts w:ascii="Times New Roman" w:eastAsia="Times New Roman" w:hAnsi="Times New Roman" w:cs="Times New Roman"/>
          <w:sz w:val="24"/>
          <w:szCs w:val="24"/>
          <w:lang w:val="en-US" w:eastAsia="fr-FR"/>
        </w:rPr>
        <w:t xml:space="preserve"> </w:t>
      </w:r>
      <w:proofErr w:type="spellStart"/>
      <w:r w:rsidRPr="00FC221F">
        <w:rPr>
          <w:rFonts w:ascii="Times New Roman" w:eastAsia="Times New Roman" w:hAnsi="Times New Roman" w:cs="Times New Roman"/>
          <w:i/>
          <w:iCs/>
          <w:sz w:val="24"/>
          <w:szCs w:val="24"/>
          <w:lang w:val="en-US" w:eastAsia="fr-FR"/>
        </w:rPr>
        <w:t>septentrionalis</w:t>
      </w:r>
      <w:proofErr w:type="spellEnd"/>
      <w:r w:rsidRPr="00FC221F">
        <w:rPr>
          <w:rFonts w:ascii="Times New Roman" w:eastAsia="Times New Roman" w:hAnsi="Times New Roman" w:cs="Times New Roman"/>
          <w:sz w:val="24"/>
          <w:szCs w:val="24"/>
          <w:lang w:val="en-US" w:eastAsia="fr-FR"/>
        </w:rPr>
        <w:t xml:space="preserve"> (39%), followed by </w:t>
      </w:r>
      <w:proofErr w:type="spellStart"/>
      <w:r w:rsidRPr="00FC221F">
        <w:rPr>
          <w:rFonts w:ascii="Times New Roman" w:eastAsia="Times New Roman" w:hAnsi="Times New Roman" w:cs="Times New Roman"/>
          <w:sz w:val="24"/>
          <w:szCs w:val="24"/>
          <w:lang w:val="en-US" w:eastAsia="fr-FR"/>
        </w:rPr>
        <w:t>Sciaridae</w:t>
      </w:r>
      <w:proofErr w:type="spellEnd"/>
      <w:r w:rsidRPr="00FC221F">
        <w:rPr>
          <w:rFonts w:ascii="Times New Roman" w:eastAsia="Times New Roman" w:hAnsi="Times New Roman" w:cs="Times New Roman"/>
          <w:sz w:val="24"/>
          <w:szCs w:val="24"/>
          <w:lang w:val="en-US" w:eastAsia="fr-FR"/>
        </w:rPr>
        <w:t xml:space="preserve"> (9%) in the yellow traps. In the light trap, the family </w:t>
      </w:r>
      <w:proofErr w:type="spellStart"/>
      <w:r w:rsidRPr="00FC221F">
        <w:rPr>
          <w:rFonts w:ascii="Times New Roman" w:eastAsia="Times New Roman" w:hAnsi="Times New Roman" w:cs="Times New Roman"/>
          <w:sz w:val="24"/>
          <w:szCs w:val="24"/>
          <w:lang w:val="en-US" w:eastAsia="fr-FR"/>
        </w:rPr>
        <w:t>Ceratopogonidae</w:t>
      </w:r>
      <w:proofErr w:type="spellEnd"/>
      <w:r w:rsidRPr="00FC221F">
        <w:rPr>
          <w:rFonts w:ascii="Times New Roman" w:eastAsia="Times New Roman" w:hAnsi="Times New Roman" w:cs="Times New Roman"/>
          <w:sz w:val="24"/>
          <w:szCs w:val="24"/>
          <w:lang w:val="en-US" w:eastAsia="fr-FR"/>
        </w:rPr>
        <w:t xml:space="preserve"> is the most represented in species, with 4 species. But the most frequent genus is </w:t>
      </w:r>
      <w:proofErr w:type="spellStart"/>
      <w:r w:rsidRPr="00FC221F">
        <w:rPr>
          <w:rFonts w:ascii="Times New Roman" w:eastAsia="Times New Roman" w:hAnsi="Times New Roman" w:cs="Times New Roman"/>
          <w:i/>
          <w:iCs/>
          <w:sz w:val="24"/>
          <w:szCs w:val="24"/>
          <w:lang w:val="en-US" w:eastAsia="fr-FR"/>
        </w:rPr>
        <w:t>Meoneura</w:t>
      </w:r>
      <w:proofErr w:type="spellEnd"/>
      <w:r w:rsidRPr="00FC221F">
        <w:rPr>
          <w:rFonts w:ascii="Times New Roman" w:eastAsia="Times New Roman" w:hAnsi="Times New Roman" w:cs="Times New Roman"/>
          <w:sz w:val="24"/>
          <w:szCs w:val="24"/>
          <w:lang w:val="en-US" w:eastAsia="fr-FR"/>
        </w:rPr>
        <w:t xml:space="preserve"> sp., with 26.36% belonging to the family </w:t>
      </w:r>
      <w:proofErr w:type="spellStart"/>
      <w:r w:rsidRPr="00FC221F">
        <w:rPr>
          <w:rFonts w:ascii="Times New Roman" w:eastAsia="Times New Roman" w:hAnsi="Times New Roman" w:cs="Times New Roman"/>
          <w:sz w:val="24"/>
          <w:szCs w:val="24"/>
          <w:lang w:val="en-US" w:eastAsia="fr-FR"/>
        </w:rPr>
        <w:t>Carnidae</w:t>
      </w:r>
      <w:proofErr w:type="spellEnd"/>
      <w:r w:rsidRPr="00FC221F">
        <w:rPr>
          <w:rFonts w:ascii="Times New Roman" w:eastAsia="Times New Roman" w:hAnsi="Times New Roman" w:cs="Times New Roman"/>
          <w:sz w:val="24"/>
          <w:szCs w:val="24"/>
          <w:lang w:val="en-US" w:eastAsia="fr-FR"/>
        </w:rPr>
        <w:t xml:space="preserve"> and </w:t>
      </w:r>
      <w:proofErr w:type="spellStart"/>
      <w:r w:rsidRPr="00FC221F">
        <w:rPr>
          <w:rFonts w:ascii="Times New Roman" w:eastAsia="Times New Roman" w:hAnsi="Times New Roman" w:cs="Times New Roman"/>
          <w:sz w:val="24"/>
          <w:szCs w:val="24"/>
          <w:lang w:val="en-US" w:eastAsia="fr-FR"/>
        </w:rPr>
        <w:t>Sciara</w:t>
      </w:r>
      <w:proofErr w:type="spellEnd"/>
      <w:r w:rsidRPr="00FC221F">
        <w:rPr>
          <w:rFonts w:ascii="Times New Roman" w:eastAsia="Times New Roman" w:hAnsi="Times New Roman" w:cs="Times New Roman"/>
          <w:sz w:val="24"/>
          <w:szCs w:val="24"/>
          <w:lang w:val="en-US" w:eastAsia="fr-FR"/>
        </w:rPr>
        <w:t xml:space="preserve"> bicolor (10.9%) belonging to the family </w:t>
      </w:r>
      <w:proofErr w:type="spellStart"/>
      <w:r w:rsidRPr="00FC221F">
        <w:rPr>
          <w:rFonts w:ascii="Times New Roman" w:eastAsia="Times New Roman" w:hAnsi="Times New Roman" w:cs="Times New Roman"/>
          <w:sz w:val="24"/>
          <w:szCs w:val="24"/>
          <w:lang w:val="en-US" w:eastAsia="fr-FR"/>
        </w:rPr>
        <w:t>Sciaridae</w:t>
      </w:r>
      <w:proofErr w:type="spellEnd"/>
      <w:r w:rsidRPr="00FC221F">
        <w:rPr>
          <w:rFonts w:ascii="Times New Roman" w:eastAsia="Times New Roman" w:hAnsi="Times New Roman" w:cs="Times New Roman"/>
          <w:sz w:val="24"/>
          <w:szCs w:val="24"/>
          <w:lang w:val="en-US" w:eastAsia="fr-FR"/>
        </w:rPr>
        <w:t>.</w:t>
      </w:r>
    </w:p>
    <w:p w:rsidR="00FC221F" w:rsidRPr="00FC221F" w:rsidRDefault="00FC221F" w:rsidP="00FC221F">
      <w:pPr>
        <w:spacing w:before="100" w:beforeAutospacing="1" w:after="100" w:afterAutospacing="1" w:line="240" w:lineRule="auto"/>
        <w:rPr>
          <w:rFonts w:ascii="Times New Roman" w:eastAsia="Times New Roman" w:hAnsi="Times New Roman" w:cs="Times New Roman"/>
          <w:lang w:val="en-US" w:eastAsia="fr-FR"/>
        </w:rPr>
      </w:pPr>
      <w:r w:rsidRPr="00FC221F">
        <w:rPr>
          <w:rFonts w:ascii="Times New Roman" w:eastAsia="Times New Roman" w:hAnsi="Times New Roman" w:cs="Times New Roman"/>
          <w:b/>
          <w:bCs/>
          <w:lang w:val="en-US" w:eastAsia="fr-FR"/>
        </w:rPr>
        <w:t>Key words:</w:t>
      </w:r>
      <w:r w:rsidRPr="00FC221F">
        <w:rPr>
          <w:rFonts w:ascii="Times New Roman" w:eastAsia="Times New Roman" w:hAnsi="Times New Roman" w:cs="Times New Roman"/>
          <w:lang w:val="en-US" w:eastAsia="fr-FR"/>
        </w:rPr>
        <w:t xml:space="preserve"> Zoophilic </w:t>
      </w:r>
      <w:proofErr w:type="spellStart"/>
      <w:r w:rsidRPr="00FC221F">
        <w:rPr>
          <w:rFonts w:ascii="Times New Roman" w:eastAsia="Times New Roman" w:hAnsi="Times New Roman" w:cs="Times New Roman"/>
          <w:lang w:val="en-US" w:eastAsia="fr-FR"/>
        </w:rPr>
        <w:t>Diptera</w:t>
      </w:r>
      <w:proofErr w:type="spellEnd"/>
      <w:r w:rsidRPr="00FC221F">
        <w:rPr>
          <w:rFonts w:ascii="Times New Roman" w:eastAsia="Times New Roman" w:hAnsi="Times New Roman" w:cs="Times New Roman"/>
          <w:lang w:val="en-US" w:eastAsia="fr-FR"/>
        </w:rPr>
        <w:t>, sheep farming, light trap, yellow plates, Algiers.</w:t>
      </w:r>
    </w:p>
    <w:p w:rsidR="00C0695B" w:rsidRPr="00FC221F" w:rsidRDefault="00C0695B">
      <w:pPr>
        <w:rPr>
          <w:lang w:val="en-US"/>
        </w:rPr>
      </w:pPr>
    </w:p>
    <w:sectPr w:rsidR="00C0695B" w:rsidRPr="00FC2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1F"/>
    <w:rsid w:val="00204004"/>
    <w:rsid w:val="0049663C"/>
    <w:rsid w:val="00C0695B"/>
    <w:rsid w:val="00F9720B"/>
    <w:rsid w:val="00FC22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tima.berrouane@g.ens-kouba.dz" TargetMode="External"/><Relationship Id="rId5" Type="http://schemas.openxmlformats.org/officeDocument/2006/relationships/hyperlink" Target="mailto:fatima.berrouane@g.ens-kouba.dz"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nassima nadji</dc:creator>
  <cp:lastModifiedBy>nassima nadji</cp:lastModifiedBy>
  <cp:revision>4</cp:revision>
  <dcterms:created xsi:type="dcterms:W3CDTF">2022-12-28T10:02:00Z</dcterms:created>
  <dcterms:modified xsi:type="dcterms:W3CDTF">2022-12-29T09:58:00Z</dcterms:modified>
</cp:coreProperties>
</file>