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3C" w:rsidRPr="00BC7D3C" w:rsidRDefault="00BC7D3C" w:rsidP="00BC7D3C">
      <w:pPr>
        <w:spacing w:after="0" w:line="240" w:lineRule="auto"/>
        <w:jc w:val="center"/>
        <w:rPr>
          <w:rFonts w:ascii="Times New Roman" w:eastAsia="Times New Roman" w:hAnsi="Times New Roman" w:cs="Times New Roman"/>
          <w:b/>
          <w:bCs/>
          <w:sz w:val="28"/>
          <w:szCs w:val="28"/>
          <w:u w:val="single"/>
        </w:rPr>
      </w:pPr>
      <w:proofErr w:type="spellStart"/>
      <w:r w:rsidRPr="00BC7D3C">
        <w:rPr>
          <w:rFonts w:ascii="Times New Roman" w:eastAsia="Times New Roman" w:hAnsi="Times New Roman" w:cs="Times New Roman"/>
          <w:b/>
          <w:bCs/>
          <w:i/>
          <w:iCs/>
          <w:sz w:val="28"/>
          <w:szCs w:val="28"/>
        </w:rPr>
        <w:t>Blattella</w:t>
      </w:r>
      <w:proofErr w:type="spellEnd"/>
      <w:r w:rsidRPr="00BC7D3C">
        <w:rPr>
          <w:rFonts w:ascii="Times New Roman" w:eastAsia="Times New Roman" w:hAnsi="Times New Roman" w:cs="Times New Roman"/>
          <w:b/>
          <w:bCs/>
          <w:i/>
          <w:iCs/>
          <w:sz w:val="28"/>
          <w:szCs w:val="28"/>
        </w:rPr>
        <w:t xml:space="preserve"> </w:t>
      </w:r>
      <w:proofErr w:type="spellStart"/>
      <w:r w:rsidRPr="00BC7D3C">
        <w:rPr>
          <w:rFonts w:ascii="Times New Roman" w:eastAsia="Times New Roman" w:hAnsi="Times New Roman" w:cs="Times New Roman"/>
          <w:b/>
          <w:bCs/>
          <w:i/>
          <w:iCs/>
          <w:sz w:val="28"/>
          <w:szCs w:val="28"/>
        </w:rPr>
        <w:t>germanica</w:t>
      </w:r>
      <w:proofErr w:type="spellEnd"/>
      <w:r w:rsidRPr="00BC7D3C">
        <w:rPr>
          <w:rFonts w:ascii="Times New Roman" w:eastAsia="Times New Roman" w:hAnsi="Times New Roman" w:cs="Times New Roman"/>
          <w:b/>
          <w:bCs/>
          <w:sz w:val="28"/>
          <w:szCs w:val="28"/>
        </w:rPr>
        <w:t xml:space="preserve"> vecteur de </w:t>
      </w:r>
      <w:proofErr w:type="spellStart"/>
      <w:r w:rsidRPr="00BC7D3C">
        <w:rPr>
          <w:rFonts w:ascii="Times New Roman" w:eastAsia="Times New Roman" w:hAnsi="Times New Roman" w:cs="Times New Roman"/>
          <w:b/>
          <w:bCs/>
          <w:i/>
          <w:iCs/>
          <w:sz w:val="28"/>
          <w:szCs w:val="28"/>
        </w:rPr>
        <w:t>Klebsiella</w:t>
      </w:r>
      <w:proofErr w:type="spellEnd"/>
      <w:r w:rsidRPr="00BC7D3C">
        <w:rPr>
          <w:rFonts w:ascii="Times New Roman" w:eastAsia="Times New Roman" w:hAnsi="Times New Roman" w:cs="Times New Roman"/>
          <w:b/>
          <w:bCs/>
          <w:i/>
          <w:iCs/>
          <w:sz w:val="28"/>
          <w:szCs w:val="28"/>
        </w:rPr>
        <w:t xml:space="preserve"> </w:t>
      </w:r>
      <w:proofErr w:type="spellStart"/>
      <w:r w:rsidRPr="00BC7D3C">
        <w:rPr>
          <w:rFonts w:ascii="Times New Roman" w:eastAsia="Times New Roman" w:hAnsi="Times New Roman" w:cs="Times New Roman"/>
          <w:b/>
          <w:bCs/>
          <w:i/>
          <w:iCs/>
          <w:sz w:val="28"/>
          <w:szCs w:val="28"/>
        </w:rPr>
        <w:t>oxytoca</w:t>
      </w:r>
      <w:proofErr w:type="spellEnd"/>
      <w:r w:rsidRPr="00BC7D3C">
        <w:rPr>
          <w:rFonts w:ascii="Times New Roman" w:eastAsia="Times New Roman" w:hAnsi="Times New Roman" w:cs="Times New Roman"/>
          <w:b/>
          <w:bCs/>
          <w:i/>
          <w:iCs/>
          <w:sz w:val="28"/>
          <w:szCs w:val="28"/>
        </w:rPr>
        <w:t xml:space="preserve"> </w:t>
      </w:r>
      <w:r w:rsidRPr="00BC7D3C">
        <w:rPr>
          <w:rFonts w:ascii="Times New Roman" w:eastAsia="Times New Roman" w:hAnsi="Times New Roman" w:cs="Times New Roman"/>
          <w:b/>
          <w:bCs/>
          <w:sz w:val="28"/>
          <w:szCs w:val="28"/>
        </w:rPr>
        <w:t xml:space="preserve">en tant que </w:t>
      </w:r>
      <w:proofErr w:type="spellStart"/>
      <w:r w:rsidRPr="00BC7D3C">
        <w:rPr>
          <w:rFonts w:ascii="Times New Roman" w:eastAsia="Times New Roman" w:hAnsi="Times New Roman" w:cs="Times New Roman"/>
          <w:b/>
          <w:bCs/>
          <w:sz w:val="28"/>
          <w:szCs w:val="28"/>
        </w:rPr>
        <w:t>microorganosme</w:t>
      </w:r>
      <w:proofErr w:type="spellEnd"/>
      <w:r w:rsidRPr="00BC7D3C">
        <w:rPr>
          <w:rFonts w:ascii="Times New Roman" w:eastAsia="Times New Roman" w:hAnsi="Times New Roman" w:cs="Times New Roman"/>
          <w:b/>
          <w:bCs/>
          <w:sz w:val="28"/>
          <w:szCs w:val="28"/>
        </w:rPr>
        <w:t xml:space="preserve"> infectieux des voies respiratoires dans l’environnement hospitalier</w:t>
      </w:r>
    </w:p>
    <w:p w:rsidR="00BC7D3C" w:rsidRPr="00BC7D3C" w:rsidRDefault="00BC7D3C" w:rsidP="00BC7D3C">
      <w:pPr>
        <w:spacing w:after="0" w:line="240" w:lineRule="auto"/>
        <w:jc w:val="center"/>
        <w:rPr>
          <w:rFonts w:ascii="Times New Roman" w:eastAsia="Times New Roman" w:hAnsi="Times New Roman" w:cs="Times New Roman"/>
          <w:b/>
          <w:bCs/>
          <w:sz w:val="24"/>
          <w:szCs w:val="24"/>
          <w:vertAlign w:val="superscript"/>
        </w:rPr>
      </w:pPr>
      <w:proofErr w:type="spellStart"/>
      <w:r w:rsidRPr="00BC7D3C">
        <w:rPr>
          <w:rFonts w:ascii="Times New Roman" w:eastAsia="Calibri" w:hAnsi="Times New Roman" w:cs="Times New Roman"/>
          <w:b/>
          <w:bCs/>
          <w:sz w:val="24"/>
          <w:szCs w:val="24"/>
          <w:u w:val="single"/>
        </w:rPr>
        <w:t>Mehainaoui</w:t>
      </w:r>
      <w:proofErr w:type="spellEnd"/>
      <w:r w:rsidRPr="00BC7D3C">
        <w:rPr>
          <w:rFonts w:ascii="Times New Roman" w:eastAsia="Calibri" w:hAnsi="Times New Roman" w:cs="Times New Roman"/>
          <w:b/>
          <w:bCs/>
          <w:sz w:val="24"/>
          <w:szCs w:val="24"/>
          <w:u w:val="single"/>
        </w:rPr>
        <w:t xml:space="preserve"> Aida</w:t>
      </w:r>
      <w:r w:rsidRPr="00BC7D3C">
        <w:rPr>
          <w:rFonts w:ascii="Times New Roman" w:eastAsia="Times New Roman" w:hAnsi="Times New Roman" w:cs="Times New Roman"/>
          <w:b/>
          <w:bCs/>
          <w:sz w:val="24"/>
          <w:szCs w:val="24"/>
          <w:vertAlign w:val="superscript"/>
        </w:rPr>
        <w:t xml:space="preserve"> 1,2</w:t>
      </w:r>
      <w:r w:rsidRPr="00BC7D3C">
        <w:rPr>
          <w:rFonts w:ascii="Times New Roman" w:eastAsia="Times New Roman" w:hAnsi="Times New Roman" w:cs="Times New Roman"/>
          <w:b/>
          <w:bCs/>
          <w:sz w:val="24"/>
          <w:szCs w:val="24"/>
        </w:rPr>
        <w:t xml:space="preserve">, </w:t>
      </w:r>
      <w:proofErr w:type="spellStart"/>
      <w:r w:rsidRPr="00BC7D3C">
        <w:rPr>
          <w:rFonts w:ascii="Times New Roman" w:eastAsia="Calibri" w:hAnsi="Times New Roman" w:cs="Times New Roman"/>
          <w:b/>
          <w:bCs/>
          <w:sz w:val="24"/>
          <w:szCs w:val="24"/>
        </w:rPr>
        <w:t>Gacemi-Kirane</w:t>
      </w:r>
      <w:proofErr w:type="spellEnd"/>
      <w:r w:rsidRPr="00BC7D3C">
        <w:rPr>
          <w:rFonts w:ascii="Times New Roman" w:eastAsia="Calibri" w:hAnsi="Times New Roman" w:cs="Times New Roman"/>
          <w:b/>
          <w:bCs/>
          <w:sz w:val="24"/>
          <w:szCs w:val="24"/>
        </w:rPr>
        <w:t xml:space="preserve"> Djamila</w:t>
      </w:r>
      <w:r w:rsidRPr="00BC7D3C">
        <w:rPr>
          <w:rFonts w:ascii="Times New Roman" w:eastAsia="Times New Roman" w:hAnsi="Times New Roman" w:cs="Times New Roman"/>
          <w:b/>
          <w:bCs/>
          <w:sz w:val="24"/>
          <w:szCs w:val="24"/>
          <w:vertAlign w:val="superscript"/>
        </w:rPr>
        <w:t xml:space="preserve"> 1</w:t>
      </w:r>
    </w:p>
    <w:p w:rsidR="00BC7D3C" w:rsidRPr="00BC7D3C" w:rsidRDefault="00BC7D3C" w:rsidP="00BC7D3C">
      <w:pPr>
        <w:spacing w:after="0" w:line="240" w:lineRule="auto"/>
        <w:jc w:val="center"/>
        <w:rPr>
          <w:rFonts w:ascii="Times New Roman" w:eastAsia="Times New Roman" w:hAnsi="Times New Roman" w:cs="Times New Roman"/>
          <w:sz w:val="24"/>
          <w:szCs w:val="24"/>
        </w:rPr>
      </w:pPr>
    </w:p>
    <w:p w:rsidR="00BC7D3C" w:rsidRPr="00BC7D3C" w:rsidRDefault="00BC7D3C" w:rsidP="00BC7D3C">
      <w:pPr>
        <w:spacing w:after="0" w:line="240" w:lineRule="auto"/>
        <w:rPr>
          <w:rFonts w:ascii="Times New Roman" w:eastAsia="Calibri" w:hAnsi="Times New Roman" w:cs="Times New Roman"/>
          <w:i/>
          <w:iCs/>
          <w:sz w:val="20"/>
          <w:szCs w:val="20"/>
        </w:rPr>
      </w:pPr>
      <w:r w:rsidRPr="00BC7D3C">
        <w:rPr>
          <w:rFonts w:ascii="Times New Roman" w:eastAsia="Times New Roman" w:hAnsi="Times New Roman" w:cs="Times New Roman"/>
          <w:i/>
          <w:iCs/>
          <w:color w:val="000000"/>
        </w:rPr>
        <w:t xml:space="preserve">1 </w:t>
      </w:r>
      <w:r w:rsidRPr="00BC7D3C">
        <w:rPr>
          <w:rFonts w:ascii="Times New Roman" w:eastAsia="Calibri" w:hAnsi="Times New Roman" w:cs="Times New Roman"/>
          <w:i/>
          <w:iCs/>
        </w:rPr>
        <w:t xml:space="preserve">Département de biochimie, faculté des sciences, université </w:t>
      </w:r>
      <w:proofErr w:type="gramStart"/>
      <w:r w:rsidRPr="00BC7D3C">
        <w:rPr>
          <w:rFonts w:ascii="Times New Roman" w:eastAsia="Calibri" w:hAnsi="Times New Roman" w:cs="Times New Roman"/>
          <w:i/>
          <w:iCs/>
        </w:rPr>
        <w:t>de Annaba</w:t>
      </w:r>
      <w:proofErr w:type="gramEnd"/>
      <w:r w:rsidRPr="00BC7D3C">
        <w:rPr>
          <w:rFonts w:ascii="Times New Roman" w:eastAsia="Calibri" w:hAnsi="Times New Roman" w:cs="Times New Roman"/>
          <w:i/>
          <w:iCs/>
        </w:rPr>
        <w:t xml:space="preserve">, adresse : BP12-23000-Annaba, </w:t>
      </w:r>
      <w:proofErr w:type="spellStart"/>
      <w:r w:rsidRPr="00BC7D3C">
        <w:rPr>
          <w:rFonts w:ascii="Times New Roman" w:eastAsia="Calibri" w:hAnsi="Times New Roman" w:cs="Times New Roman"/>
          <w:i/>
          <w:iCs/>
        </w:rPr>
        <w:t>algérie.http</w:t>
      </w:r>
      <w:proofErr w:type="spellEnd"/>
      <w:r w:rsidRPr="00BC7D3C">
        <w:rPr>
          <w:rFonts w:ascii="Times New Roman" w:eastAsia="Calibri" w:hAnsi="Times New Roman" w:cs="Times New Roman"/>
          <w:i/>
          <w:iCs/>
        </w:rPr>
        <w:t>.//www.univ-annaba-org</w:t>
      </w:r>
      <w:r w:rsidRPr="00BC7D3C">
        <w:rPr>
          <w:rFonts w:ascii="Times New Roman" w:eastAsia="Calibri" w:hAnsi="Times New Roman" w:cs="Times New Roman"/>
          <w:i/>
          <w:iCs/>
          <w:sz w:val="20"/>
          <w:szCs w:val="20"/>
        </w:rPr>
        <w:t xml:space="preserve">    </w:t>
      </w:r>
    </w:p>
    <w:p w:rsidR="00BC7D3C" w:rsidRPr="00BC7D3C" w:rsidRDefault="00BC7D3C" w:rsidP="00BC7D3C">
      <w:pPr>
        <w:autoSpaceDE w:val="0"/>
        <w:autoSpaceDN w:val="0"/>
        <w:adjustRightInd w:val="0"/>
        <w:spacing w:after="0" w:line="240" w:lineRule="auto"/>
        <w:rPr>
          <w:rFonts w:ascii="Times New Roman" w:eastAsia="Times New Roman" w:hAnsi="Times New Roman" w:cs="Times New Roman"/>
        </w:rPr>
      </w:pPr>
      <w:r w:rsidRPr="00BC7D3C">
        <w:rPr>
          <w:rFonts w:ascii="Times New Roman" w:eastAsia="Times New Roman" w:hAnsi="Times New Roman" w:cs="Times New Roman"/>
          <w:bCs/>
          <w:i/>
          <w:iCs/>
          <w:color w:val="000000"/>
        </w:rPr>
        <w:t xml:space="preserve">2 </w:t>
      </w:r>
      <w:r w:rsidRPr="00BC7D3C">
        <w:rPr>
          <w:rFonts w:ascii="Times New Roman" w:eastAsia="Times New Roman" w:hAnsi="Times New Roman" w:cs="Times New Roman"/>
        </w:rPr>
        <w:t xml:space="preserve">Laboratoire de génétique et amélioration des plantes, </w:t>
      </w:r>
      <w:proofErr w:type="gramStart"/>
      <w:r w:rsidRPr="00BC7D3C">
        <w:rPr>
          <w:rFonts w:ascii="Times New Roman" w:eastAsia="Times New Roman" w:hAnsi="Times New Roman" w:cs="Times New Roman"/>
        </w:rPr>
        <w:t>eau ,</w:t>
      </w:r>
      <w:proofErr w:type="gramEnd"/>
      <w:r w:rsidRPr="00BC7D3C">
        <w:rPr>
          <w:rFonts w:ascii="Times New Roman" w:eastAsia="Times New Roman" w:hAnsi="Times New Roman" w:cs="Times New Roman"/>
        </w:rPr>
        <w:t xml:space="preserve"> sol et microorganismes, </w:t>
      </w:r>
    </w:p>
    <w:p w:rsidR="00BC7D3C" w:rsidRPr="00BC7D3C" w:rsidRDefault="00BC7D3C" w:rsidP="00BC7D3C">
      <w:pPr>
        <w:autoSpaceDE w:val="0"/>
        <w:autoSpaceDN w:val="0"/>
        <w:adjustRightInd w:val="0"/>
        <w:spacing w:after="0" w:line="240" w:lineRule="auto"/>
        <w:rPr>
          <w:rFonts w:ascii="Times New Roman" w:eastAsia="Times New Roman" w:hAnsi="Times New Roman" w:cs="Times New Roman"/>
        </w:rPr>
      </w:pPr>
      <w:proofErr w:type="spellStart"/>
      <w:r w:rsidRPr="00BC7D3C">
        <w:rPr>
          <w:rFonts w:ascii="Times New Roman" w:eastAsia="Times New Roman" w:hAnsi="Times New Roman" w:cs="Times New Roman"/>
        </w:rPr>
        <w:t>Departement</w:t>
      </w:r>
      <w:proofErr w:type="spellEnd"/>
      <w:r w:rsidRPr="00BC7D3C">
        <w:rPr>
          <w:rFonts w:ascii="Times New Roman" w:eastAsia="Times New Roman" w:hAnsi="Times New Roman" w:cs="Times New Roman"/>
        </w:rPr>
        <w:t xml:space="preserve"> de Biologie, Université </w:t>
      </w:r>
      <w:proofErr w:type="spellStart"/>
      <w:r w:rsidRPr="00BC7D3C">
        <w:rPr>
          <w:rFonts w:ascii="Times New Roman" w:eastAsia="Times New Roman" w:hAnsi="Times New Roman" w:cs="Times New Roman"/>
        </w:rPr>
        <w:t>Badji</w:t>
      </w:r>
      <w:proofErr w:type="spellEnd"/>
      <w:r w:rsidRPr="00BC7D3C">
        <w:rPr>
          <w:rFonts w:ascii="Times New Roman" w:eastAsia="Times New Roman" w:hAnsi="Times New Roman" w:cs="Times New Roman"/>
        </w:rPr>
        <w:t xml:space="preserve"> Mokhtar Annaba, Annaba, Algérie</w:t>
      </w:r>
    </w:p>
    <w:p w:rsidR="00BC7D3C" w:rsidRPr="00BC7D3C" w:rsidRDefault="00BC7D3C" w:rsidP="00BC7D3C">
      <w:pPr>
        <w:autoSpaceDE w:val="0"/>
        <w:autoSpaceDN w:val="0"/>
        <w:adjustRightInd w:val="0"/>
        <w:spacing w:after="0" w:line="240" w:lineRule="auto"/>
        <w:jc w:val="center"/>
        <w:rPr>
          <w:rFonts w:ascii="Times New Roman" w:eastAsia="Times New Roman" w:hAnsi="Times New Roman" w:cs="Times New Roman"/>
          <w:color w:val="000000"/>
          <w:lang w:val="en-US"/>
        </w:rPr>
      </w:pPr>
      <w:r w:rsidRPr="00BC7D3C">
        <w:rPr>
          <w:rFonts w:ascii="Times New Roman" w:eastAsia="Times New Roman" w:hAnsi="Times New Roman" w:cs="Times New Roman"/>
          <w:i/>
          <w:iCs/>
          <w:lang w:val="en-US"/>
        </w:rPr>
        <w:t xml:space="preserve">Corresponding author email: </w:t>
      </w:r>
      <w:r w:rsidRPr="00BC7D3C">
        <w:rPr>
          <w:rFonts w:ascii="Times New Roman" w:eastAsia="Times New Roman" w:hAnsi="Times New Roman" w:cs="Times New Roman"/>
          <w:lang w:val="en-US"/>
        </w:rPr>
        <w:t>aida.mehainaoui@univ-annaba.org</w:t>
      </w:r>
    </w:p>
    <w:p w:rsidR="00BC7D3C" w:rsidRPr="00BC7D3C" w:rsidRDefault="00BC7D3C" w:rsidP="00BC7D3C">
      <w:pPr>
        <w:autoSpaceDE w:val="0"/>
        <w:autoSpaceDN w:val="0"/>
        <w:adjustRightInd w:val="0"/>
        <w:spacing w:after="0" w:line="240" w:lineRule="auto"/>
        <w:rPr>
          <w:rFonts w:ascii="Times New Roman" w:eastAsia="Times New Roman" w:hAnsi="Times New Roman" w:cs="Times New Roman"/>
          <w:b/>
          <w:color w:val="000000"/>
          <w:lang w:val="en-US"/>
        </w:rPr>
      </w:pPr>
    </w:p>
    <w:p w:rsidR="00BC7D3C" w:rsidRPr="00BC7D3C" w:rsidRDefault="00BC7D3C" w:rsidP="00BC7D3C">
      <w:pPr>
        <w:autoSpaceDE w:val="0"/>
        <w:autoSpaceDN w:val="0"/>
        <w:adjustRightInd w:val="0"/>
        <w:spacing w:after="0" w:line="240" w:lineRule="auto"/>
        <w:rPr>
          <w:rFonts w:ascii="Times New Roman" w:eastAsia="Times New Roman" w:hAnsi="Times New Roman" w:cs="Times New Roman"/>
          <w:b/>
          <w:color w:val="000000"/>
        </w:rPr>
      </w:pPr>
      <w:r w:rsidRPr="00BC7D3C">
        <w:rPr>
          <w:rFonts w:ascii="Times New Roman" w:eastAsia="Times New Roman" w:hAnsi="Times New Roman" w:cs="Times New Roman"/>
          <w:b/>
          <w:color w:val="000000"/>
        </w:rPr>
        <w:t xml:space="preserve">Résumé </w:t>
      </w:r>
    </w:p>
    <w:p w:rsidR="00BC7D3C" w:rsidRPr="00BC7D3C" w:rsidRDefault="00BC7D3C" w:rsidP="00BC7D3C">
      <w:pPr>
        <w:tabs>
          <w:tab w:val="left" w:pos="567"/>
        </w:tabs>
        <w:spacing w:after="0" w:line="240" w:lineRule="auto"/>
        <w:jc w:val="both"/>
        <w:rPr>
          <w:rFonts w:ascii="Times New Roman" w:eastAsia="Calibri" w:hAnsi="Times New Roman" w:cs="Times New Roman"/>
          <w:sz w:val="24"/>
          <w:szCs w:val="24"/>
        </w:rPr>
      </w:pPr>
      <w:r w:rsidRPr="00BC7D3C">
        <w:rPr>
          <w:rFonts w:ascii="Times New Roman" w:eastAsia="Times New Roman" w:hAnsi="Times New Roman" w:cs="Times New Roman"/>
          <w:sz w:val="24"/>
          <w:szCs w:val="24"/>
        </w:rPr>
        <w:t>Les blattes (cafards) sont généralement qualifiées d’espèces domiciliaires, ce sont des espèces qui vivent la nuit et s’abritent dans les endroits qui leur fournissent un microclimat convenable et qui leur permettent avoir un accès faciles à la nourriture. De nombreuses espèces de blattes sont responsables de certaines maladies transmissibles en étant vecteurs d’agents pathogènes comme (</w:t>
      </w:r>
      <w:r w:rsidRPr="00BC7D3C">
        <w:rPr>
          <w:rFonts w:ascii="Times New Roman" w:eastAsia="Times New Roman" w:hAnsi="Times New Roman" w:cs="Times New Roman"/>
          <w:i/>
          <w:iCs/>
          <w:sz w:val="24"/>
          <w:szCs w:val="24"/>
        </w:rPr>
        <w:t xml:space="preserve">Pseudomonas </w:t>
      </w:r>
      <w:proofErr w:type="spellStart"/>
      <w:r w:rsidRPr="00BC7D3C">
        <w:rPr>
          <w:rFonts w:ascii="Times New Roman" w:eastAsia="Times New Roman" w:hAnsi="Times New Roman" w:cs="Times New Roman"/>
          <w:i/>
          <w:iCs/>
          <w:sz w:val="24"/>
          <w:szCs w:val="24"/>
        </w:rPr>
        <w:t>aeruginosa</w:t>
      </w:r>
      <w:proofErr w:type="spellEnd"/>
      <w:r w:rsidRPr="00BC7D3C">
        <w:rPr>
          <w:rFonts w:ascii="Times New Roman" w:eastAsia="Times New Roman" w:hAnsi="Times New Roman" w:cs="Times New Roman"/>
          <w:i/>
          <w:iCs/>
          <w:sz w:val="24"/>
          <w:szCs w:val="24"/>
        </w:rPr>
        <w:t xml:space="preserve">, Staphylococcus aureus, </w:t>
      </w:r>
      <w:proofErr w:type="spellStart"/>
      <w:r w:rsidRPr="00BC7D3C">
        <w:rPr>
          <w:rFonts w:ascii="Times New Roman" w:eastAsia="Times New Roman" w:hAnsi="Times New Roman" w:cs="Times New Roman"/>
          <w:i/>
          <w:iCs/>
          <w:sz w:val="24"/>
          <w:szCs w:val="24"/>
        </w:rPr>
        <w:t>Citrobacter</w:t>
      </w:r>
      <w:proofErr w:type="spellEnd"/>
      <w:r w:rsidRPr="00BC7D3C">
        <w:rPr>
          <w:rFonts w:ascii="Times New Roman" w:eastAsia="Times New Roman" w:hAnsi="Times New Roman" w:cs="Times New Roman"/>
          <w:i/>
          <w:iCs/>
          <w:sz w:val="24"/>
          <w:szCs w:val="24"/>
        </w:rPr>
        <w:t xml:space="preserve"> </w:t>
      </w:r>
      <w:proofErr w:type="spellStart"/>
      <w:r w:rsidRPr="00BC7D3C">
        <w:rPr>
          <w:rFonts w:ascii="Times New Roman" w:eastAsia="Times New Roman" w:hAnsi="Times New Roman" w:cs="Times New Roman"/>
          <w:i/>
          <w:iCs/>
          <w:sz w:val="24"/>
          <w:szCs w:val="24"/>
        </w:rPr>
        <w:t>freundii</w:t>
      </w:r>
      <w:proofErr w:type="spellEnd"/>
      <w:r w:rsidRPr="00BC7D3C">
        <w:rPr>
          <w:rFonts w:ascii="Times New Roman" w:eastAsia="Times New Roman" w:hAnsi="Times New Roman" w:cs="Times New Roman"/>
          <w:i/>
          <w:iCs/>
          <w:sz w:val="24"/>
          <w:szCs w:val="24"/>
        </w:rPr>
        <w:t xml:space="preserve">, </w:t>
      </w:r>
      <w:proofErr w:type="spellStart"/>
      <w:r w:rsidRPr="00BC7D3C">
        <w:rPr>
          <w:rFonts w:ascii="Times New Roman" w:eastAsia="Times New Roman" w:hAnsi="Times New Roman" w:cs="Times New Roman"/>
          <w:i/>
          <w:iCs/>
          <w:sz w:val="24"/>
          <w:szCs w:val="24"/>
        </w:rPr>
        <w:t>Klebseilla</w:t>
      </w:r>
      <w:proofErr w:type="spellEnd"/>
      <w:r w:rsidRPr="00BC7D3C">
        <w:rPr>
          <w:rFonts w:ascii="Times New Roman" w:eastAsia="Times New Roman" w:hAnsi="Times New Roman" w:cs="Times New Roman"/>
          <w:i/>
          <w:iCs/>
          <w:sz w:val="24"/>
          <w:szCs w:val="24"/>
        </w:rPr>
        <w:t xml:space="preserve"> </w:t>
      </w:r>
      <w:proofErr w:type="spellStart"/>
      <w:r w:rsidRPr="00BC7D3C">
        <w:rPr>
          <w:rFonts w:ascii="Times New Roman" w:eastAsia="Times New Roman" w:hAnsi="Times New Roman" w:cs="Times New Roman"/>
          <w:i/>
          <w:iCs/>
          <w:sz w:val="24"/>
          <w:szCs w:val="24"/>
        </w:rPr>
        <w:t>pneumoniae</w:t>
      </w:r>
      <w:proofErr w:type="spellEnd"/>
      <w:r w:rsidRPr="00BC7D3C">
        <w:rPr>
          <w:rFonts w:ascii="Times New Roman" w:eastAsia="Times New Roman" w:hAnsi="Times New Roman" w:cs="Times New Roman"/>
          <w:i/>
          <w:iCs/>
          <w:sz w:val="24"/>
          <w:szCs w:val="24"/>
        </w:rPr>
        <w:t xml:space="preserve">, </w:t>
      </w:r>
      <w:proofErr w:type="spellStart"/>
      <w:r w:rsidRPr="00BC7D3C">
        <w:rPr>
          <w:rFonts w:ascii="Times New Roman" w:eastAsia="Times New Roman" w:hAnsi="Times New Roman" w:cs="Times New Roman"/>
          <w:i/>
          <w:iCs/>
          <w:sz w:val="24"/>
          <w:szCs w:val="24"/>
        </w:rPr>
        <w:t>Serratia</w:t>
      </w:r>
      <w:proofErr w:type="spellEnd"/>
      <w:r w:rsidRPr="00BC7D3C">
        <w:rPr>
          <w:rFonts w:ascii="Times New Roman" w:eastAsia="Times New Roman" w:hAnsi="Times New Roman" w:cs="Times New Roman"/>
          <w:i/>
          <w:iCs/>
          <w:sz w:val="24"/>
          <w:szCs w:val="24"/>
        </w:rPr>
        <w:t xml:space="preserve"> </w:t>
      </w:r>
      <w:proofErr w:type="spellStart"/>
      <w:r w:rsidRPr="00BC7D3C">
        <w:rPr>
          <w:rFonts w:ascii="Times New Roman" w:eastAsia="Times New Roman" w:hAnsi="Times New Roman" w:cs="Times New Roman"/>
          <w:i/>
          <w:iCs/>
          <w:sz w:val="24"/>
          <w:szCs w:val="24"/>
        </w:rPr>
        <w:t>marcescens</w:t>
      </w:r>
      <w:proofErr w:type="spellEnd"/>
      <w:r w:rsidRPr="00BC7D3C">
        <w:rPr>
          <w:rFonts w:ascii="Times New Roman" w:eastAsia="Times New Roman" w:hAnsi="Times New Roman" w:cs="Times New Roman"/>
          <w:sz w:val="24"/>
          <w:szCs w:val="24"/>
        </w:rPr>
        <w:t xml:space="preserve">. L’hôpital qui est normalement considéré comme un lieu de savoir, d’enseignement médical et d’hygiène, peut devenir dans certaines circonstances une source d’infection, ceci soit par l’utilisation de méthodes invasives, soit dans le cas de plusieurs hôpitaux, par défaut d’hygiène, d’organisation, de conscience professionnelle ou par manque de moyens.  Les entérobactéries représentent une des principales familles de bacilles à Gram négatif responsables des infections nosocomiales. </w:t>
      </w:r>
      <w:proofErr w:type="spellStart"/>
      <w:r w:rsidRPr="00BC7D3C">
        <w:rPr>
          <w:rFonts w:ascii="Times New Roman" w:eastAsia="Times New Roman" w:hAnsi="Times New Roman" w:cs="Times New Roman"/>
          <w:i/>
          <w:iCs/>
          <w:sz w:val="24"/>
          <w:szCs w:val="24"/>
        </w:rPr>
        <w:t>Klebsiella</w:t>
      </w:r>
      <w:proofErr w:type="spellEnd"/>
      <w:r w:rsidRPr="00BC7D3C">
        <w:rPr>
          <w:rFonts w:ascii="Times New Roman" w:eastAsia="Times New Roman" w:hAnsi="Times New Roman" w:cs="Times New Roman"/>
          <w:i/>
          <w:iCs/>
          <w:sz w:val="24"/>
          <w:szCs w:val="24"/>
        </w:rPr>
        <w:t xml:space="preserve"> </w:t>
      </w:r>
      <w:proofErr w:type="spellStart"/>
      <w:r w:rsidRPr="00BC7D3C">
        <w:rPr>
          <w:rFonts w:ascii="Times New Roman" w:eastAsia="Times New Roman" w:hAnsi="Times New Roman" w:cs="Times New Roman"/>
          <w:i/>
          <w:iCs/>
          <w:sz w:val="24"/>
          <w:szCs w:val="24"/>
        </w:rPr>
        <w:t>ocytoca</w:t>
      </w:r>
      <w:proofErr w:type="spellEnd"/>
      <w:r w:rsidRPr="00BC7D3C">
        <w:rPr>
          <w:rFonts w:ascii="Times New Roman" w:eastAsia="Times New Roman" w:hAnsi="Times New Roman" w:cs="Times New Roman"/>
          <w:sz w:val="24"/>
          <w:szCs w:val="24"/>
        </w:rPr>
        <w:t xml:space="preserve"> est un agent pathogène potentiellement important dans les voies respiratoires. </w:t>
      </w:r>
      <w:r w:rsidRPr="00BC7D3C">
        <w:rPr>
          <w:rFonts w:ascii="Times New Roman" w:eastAsia="Calibri" w:hAnsi="Times New Roman" w:cs="Times New Roman"/>
          <w:sz w:val="24"/>
          <w:szCs w:val="24"/>
        </w:rPr>
        <w:t xml:space="preserve">Les prélèvements ont été récoltés au niveau de différent service. </w:t>
      </w:r>
      <w:r w:rsidRPr="00BC7D3C">
        <w:rPr>
          <w:rFonts w:ascii="Times New Roman" w:eastAsia="Times New Roman" w:hAnsi="Times New Roman" w:cs="Times New Roman"/>
          <w:sz w:val="24"/>
          <w:szCs w:val="24"/>
        </w:rPr>
        <w:t>Cette démarche a été réalisée d’une part selon les caractères morphologiques et biochimiques qui ont été effectuée par la galerie API20E et confirmée par le MALDI-TOF-MS; et d’autre part par  la détermination du profil de résistance vis-à-vis des antibiotiques testés afin d’évaluer et mettre en évidence l’état de la résistance.</w:t>
      </w:r>
      <w:r w:rsidRPr="00BC7D3C">
        <w:rPr>
          <w:rFonts w:ascii="Times New Roman" w:eastAsia="Times New Roman" w:hAnsi="Times New Roman" w:cs="Times New Roman"/>
          <w:sz w:val="24"/>
          <w:szCs w:val="24"/>
          <w:rtl/>
        </w:rPr>
        <w:t xml:space="preserve"> </w:t>
      </w:r>
      <w:r w:rsidRPr="00BC7D3C">
        <w:rPr>
          <w:rFonts w:ascii="Times New Roman" w:eastAsia="Times New Roman" w:hAnsi="Times New Roman" w:cs="Times New Roman"/>
          <w:sz w:val="24"/>
          <w:szCs w:val="24"/>
        </w:rPr>
        <w:t xml:space="preserve">Un totale de 25 cafards ont été récoltés de l’environnement hospitalier, 9 souches de </w:t>
      </w:r>
      <w:proofErr w:type="spellStart"/>
      <w:r w:rsidRPr="00BC7D3C">
        <w:rPr>
          <w:rFonts w:ascii="Times New Roman" w:eastAsia="Times New Roman" w:hAnsi="Times New Roman" w:cs="Times New Roman"/>
          <w:i/>
          <w:iCs/>
          <w:sz w:val="24"/>
          <w:szCs w:val="24"/>
        </w:rPr>
        <w:t>Klebsiella</w:t>
      </w:r>
      <w:proofErr w:type="spellEnd"/>
      <w:r w:rsidRPr="00BC7D3C">
        <w:rPr>
          <w:rFonts w:ascii="Times New Roman" w:eastAsia="Times New Roman" w:hAnsi="Times New Roman" w:cs="Times New Roman"/>
          <w:i/>
          <w:iCs/>
          <w:sz w:val="24"/>
          <w:szCs w:val="24"/>
        </w:rPr>
        <w:t xml:space="preserve"> </w:t>
      </w:r>
      <w:proofErr w:type="spellStart"/>
      <w:r w:rsidRPr="00BC7D3C">
        <w:rPr>
          <w:rFonts w:ascii="Times New Roman" w:eastAsia="Times New Roman" w:hAnsi="Times New Roman" w:cs="Times New Roman"/>
          <w:i/>
          <w:iCs/>
          <w:sz w:val="24"/>
          <w:szCs w:val="24"/>
        </w:rPr>
        <w:t>ocytoca</w:t>
      </w:r>
      <w:proofErr w:type="spellEnd"/>
      <w:r w:rsidRPr="00BC7D3C">
        <w:rPr>
          <w:rFonts w:ascii="Times New Roman" w:eastAsia="Times New Roman" w:hAnsi="Times New Roman" w:cs="Times New Roman"/>
          <w:sz w:val="24"/>
          <w:szCs w:val="24"/>
        </w:rPr>
        <w:t xml:space="preserve"> ont été identifiées et étudiées.</w:t>
      </w:r>
      <w:r w:rsidRPr="00BC7D3C">
        <w:rPr>
          <w:rFonts w:ascii="Times New Roman" w:eastAsia="Calibri" w:hAnsi="Times New Roman" w:cs="Times New Roman"/>
          <w:sz w:val="24"/>
          <w:szCs w:val="24"/>
        </w:rPr>
        <w:t xml:space="preserve"> Une sensibilité totale à tous les aminosides, l’</w:t>
      </w:r>
      <w:proofErr w:type="spellStart"/>
      <w:r w:rsidRPr="00BC7D3C">
        <w:rPr>
          <w:rFonts w:ascii="Times New Roman" w:eastAsia="Calibri" w:hAnsi="Times New Roman" w:cs="Times New Roman"/>
          <w:sz w:val="24"/>
          <w:szCs w:val="24"/>
        </w:rPr>
        <w:t>imipénème</w:t>
      </w:r>
      <w:proofErr w:type="spellEnd"/>
      <w:r w:rsidRPr="00BC7D3C">
        <w:rPr>
          <w:rFonts w:ascii="Times New Roman" w:eastAsia="Calibri" w:hAnsi="Times New Roman" w:cs="Times New Roman"/>
          <w:sz w:val="24"/>
          <w:szCs w:val="24"/>
        </w:rPr>
        <w:t xml:space="preserve"> et la ciprofloxacine chez toutes les souches. Ces souches ont montré une résistance entière envers </w:t>
      </w:r>
      <w:proofErr w:type="spellStart"/>
      <w:r w:rsidRPr="00BC7D3C">
        <w:rPr>
          <w:rFonts w:ascii="Times New Roman" w:eastAsia="Calibri" w:hAnsi="Times New Roman" w:cs="Times New Roman"/>
          <w:sz w:val="24"/>
          <w:szCs w:val="24"/>
        </w:rPr>
        <w:t>cefazoline</w:t>
      </w:r>
      <w:proofErr w:type="spellEnd"/>
      <w:r w:rsidRPr="00BC7D3C">
        <w:rPr>
          <w:rFonts w:ascii="Times New Roman" w:eastAsia="Calibri" w:hAnsi="Times New Roman" w:cs="Times New Roman"/>
          <w:sz w:val="24"/>
          <w:szCs w:val="24"/>
        </w:rPr>
        <w:t xml:space="preserve">, ampicilline et l’association amoxicilline-acide clavulanique. Notre étude montre que les blattes sont des réservoirs et vecteurs potentiel d’agents pathogènes dans l’environnement hospitalier. </w:t>
      </w:r>
    </w:p>
    <w:p w:rsidR="00BC7D3C" w:rsidRPr="00BC7D3C" w:rsidRDefault="00BC7D3C" w:rsidP="00BC7D3C">
      <w:pPr>
        <w:tabs>
          <w:tab w:val="left" w:pos="567"/>
        </w:tabs>
        <w:spacing w:after="0" w:line="240" w:lineRule="auto"/>
        <w:jc w:val="both"/>
        <w:rPr>
          <w:rFonts w:ascii="Times New Roman" w:eastAsia="Calibri" w:hAnsi="Times New Roman" w:cs="Times New Roman"/>
          <w:sz w:val="24"/>
          <w:szCs w:val="24"/>
        </w:rPr>
      </w:pPr>
    </w:p>
    <w:p w:rsidR="00BC7D3C" w:rsidRPr="00BC7D3C" w:rsidRDefault="00BC7D3C" w:rsidP="00BC7D3C">
      <w:pPr>
        <w:tabs>
          <w:tab w:val="left" w:pos="567"/>
        </w:tabs>
        <w:spacing w:after="0" w:line="240" w:lineRule="auto"/>
        <w:jc w:val="both"/>
        <w:rPr>
          <w:rFonts w:ascii="Times New Roman" w:eastAsia="Calibri" w:hAnsi="Times New Roman" w:cs="Times New Roman"/>
          <w:sz w:val="24"/>
          <w:szCs w:val="24"/>
        </w:rPr>
      </w:pPr>
    </w:p>
    <w:p w:rsidR="00BC7D3C" w:rsidRPr="00BC7D3C" w:rsidRDefault="00BC7D3C" w:rsidP="00BC7D3C">
      <w:pPr>
        <w:spacing w:after="0" w:line="240" w:lineRule="auto"/>
        <w:jc w:val="both"/>
        <w:rPr>
          <w:rFonts w:ascii="Times New Roman" w:eastAsia="Calibri" w:hAnsi="Times New Roman" w:cs="Times New Roman"/>
        </w:rPr>
      </w:pPr>
      <w:r w:rsidRPr="00BC7D3C">
        <w:rPr>
          <w:rFonts w:ascii="Times New Roman" w:eastAsia="Times New Roman" w:hAnsi="Times New Roman" w:cs="Times New Roman"/>
          <w:b/>
          <w:bCs/>
        </w:rPr>
        <w:t xml:space="preserve">Mots clé </w:t>
      </w:r>
      <w:r w:rsidR="00C6470F" w:rsidRPr="00BC7D3C">
        <w:rPr>
          <w:rFonts w:ascii="Times New Roman" w:eastAsia="Times New Roman" w:hAnsi="Times New Roman" w:cs="Times New Roman"/>
          <w:b/>
          <w:bCs/>
        </w:rPr>
        <w:t>:</w:t>
      </w:r>
      <w:r w:rsidR="00C6470F" w:rsidRPr="00BC7D3C">
        <w:rPr>
          <w:rFonts w:ascii="Times New Roman" w:eastAsia="Times New Roman" w:hAnsi="Times New Roman" w:cs="Times New Roman"/>
        </w:rPr>
        <w:t xml:space="preserve"> </w:t>
      </w:r>
      <w:bookmarkStart w:id="0" w:name="_GoBack"/>
      <w:r w:rsidR="00C6470F" w:rsidRPr="00BC7D3C">
        <w:rPr>
          <w:rFonts w:ascii="Times New Roman" w:eastAsia="Times New Roman" w:hAnsi="Times New Roman" w:cs="Times New Roman"/>
        </w:rPr>
        <w:t>Blattes</w:t>
      </w:r>
      <w:r w:rsidRPr="00BC7D3C">
        <w:rPr>
          <w:rFonts w:ascii="Times New Roman" w:eastAsia="Calibri" w:hAnsi="Times New Roman" w:cs="Times New Roman"/>
          <w:sz w:val="24"/>
          <w:szCs w:val="24"/>
        </w:rPr>
        <w:t xml:space="preserve">, vecteurs, environnement hospitalier, </w:t>
      </w:r>
      <w:proofErr w:type="spellStart"/>
      <w:r w:rsidRPr="00BC7D3C">
        <w:rPr>
          <w:rFonts w:ascii="Times New Roman" w:eastAsia="Calibri" w:hAnsi="Times New Roman" w:cs="Times New Roman"/>
          <w:i/>
          <w:iCs/>
          <w:sz w:val="24"/>
          <w:szCs w:val="24"/>
        </w:rPr>
        <w:t>Klebsiella</w:t>
      </w:r>
      <w:proofErr w:type="spellEnd"/>
      <w:r w:rsidRPr="00BC7D3C">
        <w:rPr>
          <w:rFonts w:ascii="Times New Roman" w:eastAsia="Calibri" w:hAnsi="Times New Roman" w:cs="Times New Roman"/>
          <w:i/>
          <w:iCs/>
          <w:sz w:val="24"/>
          <w:szCs w:val="24"/>
        </w:rPr>
        <w:t xml:space="preserve"> </w:t>
      </w:r>
      <w:proofErr w:type="spellStart"/>
      <w:r w:rsidRPr="00BC7D3C">
        <w:rPr>
          <w:rFonts w:ascii="Times New Roman" w:eastAsia="Calibri" w:hAnsi="Times New Roman" w:cs="Times New Roman"/>
          <w:i/>
          <w:iCs/>
          <w:sz w:val="24"/>
          <w:szCs w:val="24"/>
        </w:rPr>
        <w:t>oxytoca</w:t>
      </w:r>
      <w:proofErr w:type="spellEnd"/>
      <w:r w:rsidRPr="00BC7D3C">
        <w:rPr>
          <w:rFonts w:ascii="Times New Roman" w:eastAsia="Calibri" w:hAnsi="Times New Roman" w:cs="Times New Roman"/>
          <w:sz w:val="24"/>
          <w:szCs w:val="24"/>
        </w:rPr>
        <w:t xml:space="preserve">, infections           </w:t>
      </w:r>
      <w:bookmarkEnd w:id="0"/>
    </w:p>
    <w:p w:rsidR="00BC7D3C" w:rsidRPr="00BC7D3C" w:rsidRDefault="00BC7D3C" w:rsidP="00BC7D3C">
      <w:pPr>
        <w:spacing w:after="0" w:line="240" w:lineRule="auto"/>
        <w:jc w:val="center"/>
        <w:rPr>
          <w:rFonts w:ascii="Times New Roman" w:eastAsia="Times New Roman" w:hAnsi="Times New Roman" w:cs="Times New Roman"/>
          <w:b/>
          <w:bCs/>
          <w:sz w:val="28"/>
          <w:szCs w:val="28"/>
        </w:rPr>
      </w:pPr>
    </w:p>
    <w:p w:rsidR="00BC7D3C" w:rsidRPr="00BC7D3C" w:rsidRDefault="00BC7D3C" w:rsidP="00BC7D3C">
      <w:pPr>
        <w:spacing w:after="0" w:line="240" w:lineRule="auto"/>
        <w:jc w:val="center"/>
        <w:rPr>
          <w:rFonts w:ascii="Times New Roman" w:eastAsia="Times New Roman" w:hAnsi="Times New Roman" w:cs="Times New Roman"/>
          <w:b/>
          <w:bCs/>
          <w:sz w:val="28"/>
          <w:szCs w:val="28"/>
          <w:lang w:val="en-US"/>
        </w:rPr>
      </w:pPr>
      <w:proofErr w:type="spellStart"/>
      <w:r w:rsidRPr="00BC7D3C">
        <w:rPr>
          <w:rFonts w:ascii="Times New Roman" w:eastAsia="Times New Roman" w:hAnsi="Times New Roman" w:cs="Times New Roman"/>
          <w:b/>
          <w:bCs/>
          <w:i/>
          <w:iCs/>
          <w:sz w:val="28"/>
          <w:szCs w:val="28"/>
          <w:lang w:val="en-US"/>
        </w:rPr>
        <w:t>Blattella</w:t>
      </w:r>
      <w:proofErr w:type="spellEnd"/>
      <w:r w:rsidRPr="00BC7D3C">
        <w:rPr>
          <w:rFonts w:ascii="Times New Roman" w:eastAsia="Times New Roman" w:hAnsi="Times New Roman" w:cs="Times New Roman"/>
          <w:b/>
          <w:bCs/>
          <w:i/>
          <w:iCs/>
          <w:sz w:val="28"/>
          <w:szCs w:val="28"/>
          <w:lang w:val="en-US"/>
        </w:rPr>
        <w:t xml:space="preserve"> </w:t>
      </w:r>
      <w:proofErr w:type="spellStart"/>
      <w:r w:rsidRPr="00BC7D3C">
        <w:rPr>
          <w:rFonts w:ascii="Times New Roman" w:eastAsia="Times New Roman" w:hAnsi="Times New Roman" w:cs="Times New Roman"/>
          <w:b/>
          <w:bCs/>
          <w:i/>
          <w:iCs/>
          <w:sz w:val="28"/>
          <w:szCs w:val="28"/>
          <w:lang w:val="en-US"/>
        </w:rPr>
        <w:t>germanica</w:t>
      </w:r>
      <w:proofErr w:type="spellEnd"/>
      <w:r w:rsidRPr="00BC7D3C">
        <w:rPr>
          <w:rFonts w:ascii="Times New Roman" w:eastAsia="Times New Roman" w:hAnsi="Times New Roman" w:cs="Times New Roman"/>
          <w:b/>
          <w:bCs/>
          <w:sz w:val="28"/>
          <w:szCs w:val="28"/>
          <w:lang w:val="en-US"/>
        </w:rPr>
        <w:t xml:space="preserve"> as a vector of </w:t>
      </w:r>
      <w:proofErr w:type="spellStart"/>
      <w:r w:rsidRPr="00BC7D3C">
        <w:rPr>
          <w:rFonts w:ascii="Times New Roman" w:eastAsia="Times New Roman" w:hAnsi="Times New Roman" w:cs="Times New Roman"/>
          <w:b/>
          <w:bCs/>
          <w:sz w:val="28"/>
          <w:szCs w:val="28"/>
          <w:lang w:val="en-US"/>
        </w:rPr>
        <w:t>Klebsiella</w:t>
      </w:r>
      <w:proofErr w:type="spellEnd"/>
      <w:r w:rsidRPr="00BC7D3C">
        <w:rPr>
          <w:rFonts w:ascii="Times New Roman" w:eastAsia="Times New Roman" w:hAnsi="Times New Roman" w:cs="Times New Roman"/>
          <w:b/>
          <w:bCs/>
          <w:sz w:val="28"/>
          <w:szCs w:val="28"/>
          <w:lang w:val="en-US"/>
        </w:rPr>
        <w:t xml:space="preserve"> </w:t>
      </w:r>
      <w:proofErr w:type="spellStart"/>
      <w:r w:rsidRPr="00BC7D3C">
        <w:rPr>
          <w:rFonts w:ascii="Times New Roman" w:eastAsia="Times New Roman" w:hAnsi="Times New Roman" w:cs="Times New Roman"/>
          <w:b/>
          <w:bCs/>
          <w:sz w:val="28"/>
          <w:szCs w:val="28"/>
          <w:lang w:val="en-US"/>
        </w:rPr>
        <w:t>oxytoca</w:t>
      </w:r>
      <w:proofErr w:type="spellEnd"/>
      <w:r w:rsidRPr="00BC7D3C">
        <w:rPr>
          <w:rFonts w:ascii="Times New Roman" w:eastAsia="Times New Roman" w:hAnsi="Times New Roman" w:cs="Times New Roman"/>
          <w:b/>
          <w:bCs/>
          <w:sz w:val="28"/>
          <w:szCs w:val="28"/>
          <w:lang w:val="en-US"/>
        </w:rPr>
        <w:t xml:space="preserve"> as an infectious microorganism of the respiratory tract in the hospital environment</w:t>
      </w:r>
    </w:p>
    <w:p w:rsidR="00BC7D3C" w:rsidRPr="00BC7D3C" w:rsidRDefault="00BC7D3C" w:rsidP="00BC7D3C">
      <w:pPr>
        <w:spacing w:after="0" w:line="240" w:lineRule="auto"/>
        <w:jc w:val="center"/>
        <w:rPr>
          <w:rFonts w:ascii="Times New Roman" w:eastAsia="Times New Roman" w:hAnsi="Times New Roman" w:cs="Times New Roman"/>
          <w:b/>
          <w:bCs/>
          <w:sz w:val="24"/>
          <w:szCs w:val="24"/>
          <w:lang w:val="fr-BE"/>
        </w:rPr>
      </w:pPr>
      <w:proofErr w:type="spellStart"/>
      <w:r w:rsidRPr="00BC7D3C">
        <w:rPr>
          <w:rFonts w:ascii="Times New Roman" w:eastAsia="Times New Roman" w:hAnsi="Times New Roman" w:cs="Times New Roman"/>
          <w:b/>
          <w:bCs/>
          <w:sz w:val="24"/>
          <w:szCs w:val="24"/>
          <w:lang w:val="fr-BE"/>
        </w:rPr>
        <w:t>Mehainaoui</w:t>
      </w:r>
      <w:proofErr w:type="spellEnd"/>
      <w:r w:rsidRPr="00BC7D3C">
        <w:rPr>
          <w:rFonts w:ascii="Times New Roman" w:eastAsia="Times New Roman" w:hAnsi="Times New Roman" w:cs="Times New Roman"/>
          <w:b/>
          <w:bCs/>
          <w:sz w:val="24"/>
          <w:szCs w:val="24"/>
          <w:lang w:val="fr-BE"/>
        </w:rPr>
        <w:t xml:space="preserve"> Aida 1,2, </w:t>
      </w:r>
      <w:proofErr w:type="spellStart"/>
      <w:r w:rsidRPr="00BC7D3C">
        <w:rPr>
          <w:rFonts w:ascii="Times New Roman" w:eastAsia="Times New Roman" w:hAnsi="Times New Roman" w:cs="Times New Roman"/>
          <w:b/>
          <w:bCs/>
          <w:sz w:val="24"/>
          <w:szCs w:val="24"/>
          <w:lang w:val="fr-BE"/>
        </w:rPr>
        <w:t>Gacemi-Kirane</w:t>
      </w:r>
      <w:proofErr w:type="spellEnd"/>
      <w:r w:rsidRPr="00BC7D3C">
        <w:rPr>
          <w:rFonts w:ascii="Times New Roman" w:eastAsia="Times New Roman" w:hAnsi="Times New Roman" w:cs="Times New Roman"/>
          <w:b/>
          <w:bCs/>
          <w:sz w:val="24"/>
          <w:szCs w:val="24"/>
          <w:lang w:val="fr-BE"/>
        </w:rPr>
        <w:t xml:space="preserve"> Djamila 1</w:t>
      </w:r>
    </w:p>
    <w:p w:rsidR="00BC7D3C" w:rsidRPr="00BC7D3C" w:rsidRDefault="00BC7D3C" w:rsidP="00BC7D3C">
      <w:pPr>
        <w:spacing w:after="0" w:line="240" w:lineRule="auto"/>
        <w:rPr>
          <w:rFonts w:ascii="Times New Roman" w:eastAsia="Times New Roman" w:hAnsi="Times New Roman" w:cs="Times New Roman"/>
          <w:lang w:val="en-US"/>
        </w:rPr>
      </w:pPr>
      <w:r w:rsidRPr="00BC7D3C">
        <w:rPr>
          <w:rFonts w:ascii="Times New Roman" w:eastAsia="Times New Roman" w:hAnsi="Times New Roman" w:cs="Times New Roman"/>
          <w:lang w:val="en-US"/>
        </w:rPr>
        <w:t xml:space="preserve">1 Department of Biochemistry, Faculty of Science, University of Annaba, address: BP12-23000-Annaba, </w:t>
      </w:r>
      <w:proofErr w:type="spellStart"/>
      <w:r w:rsidRPr="00BC7D3C">
        <w:rPr>
          <w:rFonts w:ascii="Times New Roman" w:eastAsia="Times New Roman" w:hAnsi="Times New Roman" w:cs="Times New Roman"/>
          <w:lang w:val="en-US"/>
        </w:rPr>
        <w:t>Algeria.http</w:t>
      </w:r>
      <w:proofErr w:type="spellEnd"/>
      <w:r w:rsidRPr="00BC7D3C">
        <w:rPr>
          <w:rFonts w:ascii="Times New Roman" w:eastAsia="Times New Roman" w:hAnsi="Times New Roman" w:cs="Times New Roman"/>
          <w:lang w:val="en-US"/>
        </w:rPr>
        <w:t>.//www.univ-annaba-org</w:t>
      </w:r>
    </w:p>
    <w:p w:rsidR="00BC7D3C" w:rsidRPr="00BC7D3C" w:rsidRDefault="00BC7D3C" w:rsidP="00BC7D3C">
      <w:pPr>
        <w:spacing w:after="0" w:line="240" w:lineRule="auto"/>
        <w:rPr>
          <w:rFonts w:ascii="Times New Roman" w:eastAsia="Times New Roman" w:hAnsi="Times New Roman" w:cs="Times New Roman"/>
          <w:lang w:val="en-US"/>
        </w:rPr>
      </w:pPr>
      <w:r w:rsidRPr="00BC7D3C">
        <w:rPr>
          <w:rFonts w:ascii="Times New Roman" w:eastAsia="Times New Roman" w:hAnsi="Times New Roman" w:cs="Times New Roman"/>
          <w:lang w:val="en-US"/>
        </w:rPr>
        <w:t>2 Laboratory of genetics and plant improvement, water, soil and microorganisms,</w:t>
      </w:r>
    </w:p>
    <w:p w:rsidR="00BC7D3C" w:rsidRPr="00BC7D3C" w:rsidRDefault="00BC7D3C" w:rsidP="00BC7D3C">
      <w:pPr>
        <w:spacing w:after="0" w:line="240" w:lineRule="auto"/>
        <w:rPr>
          <w:rFonts w:ascii="Times New Roman" w:eastAsia="Times New Roman" w:hAnsi="Times New Roman" w:cs="Times New Roman"/>
          <w:lang w:val="en-US"/>
        </w:rPr>
      </w:pPr>
      <w:r w:rsidRPr="00BC7D3C">
        <w:rPr>
          <w:rFonts w:ascii="Times New Roman" w:eastAsia="Times New Roman" w:hAnsi="Times New Roman" w:cs="Times New Roman"/>
          <w:lang w:val="en-US"/>
        </w:rPr>
        <w:t xml:space="preserve">Department of Biology, University </w:t>
      </w:r>
      <w:proofErr w:type="spellStart"/>
      <w:r w:rsidRPr="00BC7D3C">
        <w:rPr>
          <w:rFonts w:ascii="Times New Roman" w:eastAsia="Times New Roman" w:hAnsi="Times New Roman" w:cs="Times New Roman"/>
          <w:lang w:val="en-US"/>
        </w:rPr>
        <w:t>Badji</w:t>
      </w:r>
      <w:proofErr w:type="spellEnd"/>
      <w:r w:rsidRPr="00BC7D3C">
        <w:rPr>
          <w:rFonts w:ascii="Times New Roman" w:eastAsia="Times New Roman" w:hAnsi="Times New Roman" w:cs="Times New Roman"/>
          <w:lang w:val="en-US"/>
        </w:rPr>
        <w:t xml:space="preserve"> </w:t>
      </w:r>
      <w:proofErr w:type="spellStart"/>
      <w:r w:rsidRPr="00BC7D3C">
        <w:rPr>
          <w:rFonts w:ascii="Times New Roman" w:eastAsia="Times New Roman" w:hAnsi="Times New Roman" w:cs="Times New Roman"/>
          <w:lang w:val="en-US"/>
        </w:rPr>
        <w:t>Mokhtar</w:t>
      </w:r>
      <w:proofErr w:type="spellEnd"/>
      <w:r w:rsidRPr="00BC7D3C">
        <w:rPr>
          <w:rFonts w:ascii="Times New Roman" w:eastAsia="Times New Roman" w:hAnsi="Times New Roman" w:cs="Times New Roman"/>
          <w:lang w:val="en-US"/>
        </w:rPr>
        <w:t xml:space="preserve"> Annaba, Annaba, Algeria</w:t>
      </w:r>
    </w:p>
    <w:p w:rsidR="00BC7D3C" w:rsidRPr="00BC7D3C" w:rsidRDefault="00BC7D3C" w:rsidP="00BC7D3C">
      <w:pPr>
        <w:spacing w:after="0" w:line="240" w:lineRule="auto"/>
        <w:jc w:val="center"/>
        <w:rPr>
          <w:rFonts w:ascii="Times New Roman" w:eastAsia="Times New Roman" w:hAnsi="Times New Roman" w:cs="Times New Roman"/>
          <w:lang w:val="en-US"/>
        </w:rPr>
      </w:pPr>
      <w:r w:rsidRPr="00BC7D3C">
        <w:rPr>
          <w:rFonts w:ascii="Times New Roman" w:eastAsia="Times New Roman" w:hAnsi="Times New Roman" w:cs="Times New Roman"/>
          <w:lang w:val="en-US"/>
        </w:rPr>
        <w:t xml:space="preserve">Corresponding author email: </w:t>
      </w:r>
      <w:hyperlink r:id="rId5" w:history="1">
        <w:r w:rsidRPr="00BC7D3C">
          <w:rPr>
            <w:rFonts w:ascii="Times New Roman" w:eastAsia="Times New Roman" w:hAnsi="Times New Roman" w:cs="Times New Roman"/>
            <w:color w:val="0000FF"/>
            <w:u w:val="single"/>
            <w:lang w:val="en-US"/>
          </w:rPr>
          <w:t>aida.mehainaoui@univ-annaba.org</w:t>
        </w:r>
      </w:hyperlink>
    </w:p>
    <w:p w:rsidR="00BC7D3C" w:rsidRPr="00BC7D3C" w:rsidRDefault="00BC7D3C" w:rsidP="00BC7D3C">
      <w:pPr>
        <w:spacing w:after="0" w:line="240" w:lineRule="auto"/>
        <w:rPr>
          <w:rFonts w:ascii="Times New Roman" w:eastAsia="Times New Roman" w:hAnsi="Times New Roman" w:cs="Times New Roman"/>
          <w:lang w:val="en-US"/>
        </w:rPr>
      </w:pPr>
    </w:p>
    <w:p w:rsidR="00BC7D3C" w:rsidRPr="00BC7D3C" w:rsidRDefault="00BC7D3C" w:rsidP="00BC7D3C">
      <w:pPr>
        <w:spacing w:after="0" w:line="240" w:lineRule="auto"/>
        <w:rPr>
          <w:rFonts w:ascii="Times New Roman" w:eastAsia="Times New Roman" w:hAnsi="Times New Roman" w:cs="Times New Roman"/>
          <w:b/>
          <w:bCs/>
          <w:sz w:val="24"/>
          <w:szCs w:val="24"/>
          <w:lang w:val="en-US"/>
        </w:rPr>
      </w:pPr>
      <w:r w:rsidRPr="00BC7D3C">
        <w:rPr>
          <w:rFonts w:ascii="Times New Roman" w:eastAsia="Times New Roman" w:hAnsi="Times New Roman" w:cs="Times New Roman"/>
          <w:b/>
          <w:bCs/>
          <w:sz w:val="24"/>
          <w:szCs w:val="24"/>
          <w:lang w:val="en-US"/>
        </w:rPr>
        <w:t>Abstract</w:t>
      </w:r>
    </w:p>
    <w:p w:rsidR="00BC7D3C" w:rsidRPr="00BC7D3C" w:rsidRDefault="00BC7D3C" w:rsidP="00BC7D3C">
      <w:pPr>
        <w:spacing w:after="0" w:line="240" w:lineRule="auto"/>
        <w:jc w:val="both"/>
        <w:rPr>
          <w:rFonts w:ascii="Times New Roman" w:eastAsia="Times New Roman" w:hAnsi="Times New Roman" w:cs="Times New Roman"/>
          <w:sz w:val="24"/>
          <w:szCs w:val="24"/>
          <w:lang w:val="en-US"/>
        </w:rPr>
      </w:pPr>
      <w:r w:rsidRPr="00BC7D3C">
        <w:rPr>
          <w:rFonts w:ascii="Times New Roman" w:eastAsia="Times New Roman" w:hAnsi="Times New Roman" w:cs="Times New Roman"/>
          <w:sz w:val="24"/>
          <w:szCs w:val="24"/>
          <w:lang w:val="en-US"/>
        </w:rPr>
        <w:t xml:space="preserve">Cockroaches are generally referred to as domiciliary species, which are night dwellers and shelter in places that provide them with a suitable microclimate and allow them easy access to </w:t>
      </w:r>
      <w:r w:rsidRPr="00BC7D3C">
        <w:rPr>
          <w:rFonts w:ascii="Times New Roman" w:eastAsia="Times New Roman" w:hAnsi="Times New Roman" w:cs="Times New Roman"/>
          <w:sz w:val="24"/>
          <w:szCs w:val="24"/>
          <w:lang w:val="en-US"/>
        </w:rPr>
        <w:lastRenderedPageBreak/>
        <w:t xml:space="preserve">food. Many species of cockroaches are responsible for certain communicable diseases by being vectors of pathogens such as (Pseudomonas </w:t>
      </w:r>
      <w:proofErr w:type="spellStart"/>
      <w:r w:rsidRPr="00BC7D3C">
        <w:rPr>
          <w:rFonts w:ascii="Times New Roman" w:eastAsia="Times New Roman" w:hAnsi="Times New Roman" w:cs="Times New Roman"/>
          <w:sz w:val="24"/>
          <w:szCs w:val="24"/>
          <w:lang w:val="en-US"/>
        </w:rPr>
        <w:t>aeruginosa</w:t>
      </w:r>
      <w:proofErr w:type="spellEnd"/>
      <w:r w:rsidRPr="00BC7D3C">
        <w:rPr>
          <w:rFonts w:ascii="Times New Roman" w:eastAsia="Times New Roman" w:hAnsi="Times New Roman" w:cs="Times New Roman"/>
          <w:sz w:val="24"/>
          <w:szCs w:val="24"/>
          <w:lang w:val="en-US"/>
        </w:rPr>
        <w:t xml:space="preserve">, Staphylococcus </w:t>
      </w:r>
      <w:proofErr w:type="spellStart"/>
      <w:r w:rsidRPr="00BC7D3C">
        <w:rPr>
          <w:rFonts w:ascii="Times New Roman" w:eastAsia="Times New Roman" w:hAnsi="Times New Roman" w:cs="Times New Roman"/>
          <w:sz w:val="24"/>
          <w:szCs w:val="24"/>
          <w:lang w:val="en-US"/>
        </w:rPr>
        <w:t>aureus</w:t>
      </w:r>
      <w:proofErr w:type="spellEnd"/>
      <w:r w:rsidRPr="00BC7D3C">
        <w:rPr>
          <w:rFonts w:ascii="Times New Roman" w:eastAsia="Times New Roman" w:hAnsi="Times New Roman" w:cs="Times New Roman"/>
          <w:sz w:val="24"/>
          <w:szCs w:val="24"/>
          <w:lang w:val="en-US"/>
        </w:rPr>
        <w:t xml:space="preserve">, </w:t>
      </w:r>
      <w:proofErr w:type="spellStart"/>
      <w:r w:rsidRPr="00BC7D3C">
        <w:rPr>
          <w:rFonts w:ascii="Times New Roman" w:eastAsia="Times New Roman" w:hAnsi="Times New Roman" w:cs="Times New Roman"/>
          <w:sz w:val="24"/>
          <w:szCs w:val="24"/>
          <w:lang w:val="en-US"/>
        </w:rPr>
        <w:t>Citrobacter</w:t>
      </w:r>
      <w:proofErr w:type="spellEnd"/>
      <w:r w:rsidRPr="00BC7D3C">
        <w:rPr>
          <w:rFonts w:ascii="Times New Roman" w:eastAsia="Times New Roman" w:hAnsi="Times New Roman" w:cs="Times New Roman"/>
          <w:sz w:val="24"/>
          <w:szCs w:val="24"/>
          <w:lang w:val="en-US"/>
        </w:rPr>
        <w:t xml:space="preserve"> </w:t>
      </w:r>
      <w:proofErr w:type="spellStart"/>
      <w:r w:rsidRPr="00BC7D3C">
        <w:rPr>
          <w:rFonts w:ascii="Times New Roman" w:eastAsia="Times New Roman" w:hAnsi="Times New Roman" w:cs="Times New Roman"/>
          <w:sz w:val="24"/>
          <w:szCs w:val="24"/>
          <w:lang w:val="en-US"/>
        </w:rPr>
        <w:t>freundii</w:t>
      </w:r>
      <w:proofErr w:type="spellEnd"/>
      <w:r w:rsidRPr="00BC7D3C">
        <w:rPr>
          <w:rFonts w:ascii="Times New Roman" w:eastAsia="Times New Roman" w:hAnsi="Times New Roman" w:cs="Times New Roman"/>
          <w:sz w:val="24"/>
          <w:szCs w:val="24"/>
          <w:lang w:val="en-US"/>
        </w:rPr>
        <w:t xml:space="preserve">, </w:t>
      </w:r>
      <w:proofErr w:type="spellStart"/>
      <w:r w:rsidRPr="00BC7D3C">
        <w:rPr>
          <w:rFonts w:ascii="Times New Roman" w:eastAsia="Times New Roman" w:hAnsi="Times New Roman" w:cs="Times New Roman"/>
          <w:sz w:val="24"/>
          <w:szCs w:val="24"/>
          <w:lang w:val="en-US"/>
        </w:rPr>
        <w:t>Klebseilla</w:t>
      </w:r>
      <w:proofErr w:type="spellEnd"/>
      <w:r w:rsidRPr="00BC7D3C">
        <w:rPr>
          <w:rFonts w:ascii="Times New Roman" w:eastAsia="Times New Roman" w:hAnsi="Times New Roman" w:cs="Times New Roman"/>
          <w:sz w:val="24"/>
          <w:szCs w:val="24"/>
          <w:lang w:val="en-US"/>
        </w:rPr>
        <w:t xml:space="preserve"> </w:t>
      </w:r>
      <w:proofErr w:type="spellStart"/>
      <w:r w:rsidRPr="00BC7D3C">
        <w:rPr>
          <w:rFonts w:ascii="Times New Roman" w:eastAsia="Times New Roman" w:hAnsi="Times New Roman" w:cs="Times New Roman"/>
          <w:sz w:val="24"/>
          <w:szCs w:val="24"/>
          <w:lang w:val="en-US"/>
        </w:rPr>
        <w:t>pneumoniae</w:t>
      </w:r>
      <w:proofErr w:type="spellEnd"/>
      <w:r w:rsidRPr="00BC7D3C">
        <w:rPr>
          <w:rFonts w:ascii="Times New Roman" w:eastAsia="Times New Roman" w:hAnsi="Times New Roman" w:cs="Times New Roman"/>
          <w:sz w:val="24"/>
          <w:szCs w:val="24"/>
          <w:lang w:val="en-US"/>
        </w:rPr>
        <w:t xml:space="preserve">, </w:t>
      </w:r>
      <w:proofErr w:type="spellStart"/>
      <w:proofErr w:type="gramStart"/>
      <w:r w:rsidRPr="00BC7D3C">
        <w:rPr>
          <w:rFonts w:ascii="Times New Roman" w:eastAsia="Times New Roman" w:hAnsi="Times New Roman" w:cs="Times New Roman"/>
          <w:sz w:val="24"/>
          <w:szCs w:val="24"/>
          <w:lang w:val="en-US"/>
        </w:rPr>
        <w:t>Serratia</w:t>
      </w:r>
      <w:proofErr w:type="spellEnd"/>
      <w:proofErr w:type="gramEnd"/>
      <w:r w:rsidRPr="00BC7D3C">
        <w:rPr>
          <w:rFonts w:ascii="Times New Roman" w:eastAsia="Times New Roman" w:hAnsi="Times New Roman" w:cs="Times New Roman"/>
          <w:sz w:val="24"/>
          <w:szCs w:val="24"/>
          <w:lang w:val="en-US"/>
        </w:rPr>
        <w:t xml:space="preserve"> </w:t>
      </w:r>
      <w:proofErr w:type="spellStart"/>
      <w:r w:rsidRPr="00BC7D3C">
        <w:rPr>
          <w:rFonts w:ascii="Times New Roman" w:eastAsia="Times New Roman" w:hAnsi="Times New Roman" w:cs="Times New Roman"/>
          <w:sz w:val="24"/>
          <w:szCs w:val="24"/>
          <w:lang w:val="en-US"/>
        </w:rPr>
        <w:t>marcescens</w:t>
      </w:r>
      <w:proofErr w:type="spellEnd"/>
      <w:r w:rsidRPr="00BC7D3C">
        <w:rPr>
          <w:rFonts w:ascii="Times New Roman" w:eastAsia="Times New Roman" w:hAnsi="Times New Roman" w:cs="Times New Roman"/>
          <w:sz w:val="24"/>
          <w:szCs w:val="24"/>
          <w:lang w:val="en-US"/>
        </w:rPr>
        <w:t xml:space="preserve">. The hospital, which is normally considered as a place of knowledge, medical education and hygiene, can in certain circumstances become a source of infection, either through the use of invasive methods, or in the case of several hospitals, through lack of hygiene, </w:t>
      </w:r>
      <w:proofErr w:type="spellStart"/>
      <w:r w:rsidRPr="00BC7D3C">
        <w:rPr>
          <w:rFonts w:ascii="Times New Roman" w:eastAsia="Times New Roman" w:hAnsi="Times New Roman" w:cs="Times New Roman"/>
          <w:sz w:val="24"/>
          <w:szCs w:val="24"/>
          <w:lang w:val="en-US"/>
        </w:rPr>
        <w:t>organisation</w:t>
      </w:r>
      <w:proofErr w:type="spellEnd"/>
      <w:r w:rsidRPr="00BC7D3C">
        <w:rPr>
          <w:rFonts w:ascii="Times New Roman" w:eastAsia="Times New Roman" w:hAnsi="Times New Roman" w:cs="Times New Roman"/>
          <w:sz w:val="24"/>
          <w:szCs w:val="24"/>
          <w:lang w:val="en-US"/>
        </w:rPr>
        <w:t xml:space="preserve">, professional conscience or lack of means.  </w:t>
      </w:r>
      <w:proofErr w:type="spellStart"/>
      <w:r w:rsidRPr="00BC7D3C">
        <w:rPr>
          <w:rFonts w:ascii="Times New Roman" w:eastAsia="Times New Roman" w:hAnsi="Times New Roman" w:cs="Times New Roman"/>
          <w:sz w:val="24"/>
          <w:szCs w:val="24"/>
          <w:lang w:val="en-US"/>
        </w:rPr>
        <w:t>Enterobacteriaceae</w:t>
      </w:r>
      <w:proofErr w:type="spellEnd"/>
      <w:r w:rsidRPr="00BC7D3C">
        <w:rPr>
          <w:rFonts w:ascii="Times New Roman" w:eastAsia="Times New Roman" w:hAnsi="Times New Roman" w:cs="Times New Roman"/>
          <w:sz w:val="24"/>
          <w:szCs w:val="24"/>
          <w:lang w:val="en-US"/>
        </w:rPr>
        <w:t xml:space="preserve"> are one of the main families of Gram-negative bacilli responsible for nosocomial infections. </w:t>
      </w:r>
      <w:proofErr w:type="spellStart"/>
      <w:r w:rsidRPr="00BC7D3C">
        <w:rPr>
          <w:rFonts w:ascii="Times New Roman" w:eastAsia="Times New Roman" w:hAnsi="Times New Roman" w:cs="Times New Roman"/>
          <w:sz w:val="24"/>
          <w:szCs w:val="24"/>
          <w:lang w:val="en-US"/>
        </w:rPr>
        <w:t>Klebsiella</w:t>
      </w:r>
      <w:proofErr w:type="spellEnd"/>
      <w:r w:rsidRPr="00BC7D3C">
        <w:rPr>
          <w:rFonts w:ascii="Times New Roman" w:eastAsia="Times New Roman" w:hAnsi="Times New Roman" w:cs="Times New Roman"/>
          <w:sz w:val="24"/>
          <w:szCs w:val="24"/>
          <w:lang w:val="en-US"/>
        </w:rPr>
        <w:t xml:space="preserve"> </w:t>
      </w:r>
      <w:proofErr w:type="spellStart"/>
      <w:r w:rsidRPr="00BC7D3C">
        <w:rPr>
          <w:rFonts w:ascii="Times New Roman" w:eastAsia="Times New Roman" w:hAnsi="Times New Roman" w:cs="Times New Roman"/>
          <w:sz w:val="24"/>
          <w:szCs w:val="24"/>
          <w:lang w:val="en-US"/>
        </w:rPr>
        <w:t>oxytoca</w:t>
      </w:r>
      <w:proofErr w:type="spellEnd"/>
      <w:r w:rsidRPr="00BC7D3C">
        <w:rPr>
          <w:rFonts w:ascii="Times New Roman" w:eastAsia="Times New Roman" w:hAnsi="Times New Roman" w:cs="Times New Roman"/>
          <w:sz w:val="24"/>
          <w:szCs w:val="24"/>
          <w:lang w:val="en-US"/>
        </w:rPr>
        <w:t xml:space="preserve"> is a potentially important pathogen in the respiratory tract. Samples were collected from different departments. This was done on the one hand according to morphological and biochemical characteristics which were carried out by the API20E gallery and confirmed by MALDI-TOF-MS; and on the other hand by the determination of the resistance profile towards the tested antibiotics in order to evaluate and highlight the state of resistance. A total of 25 cockroaches were collected from the hospital environment, 9 strains of </w:t>
      </w:r>
      <w:proofErr w:type="spellStart"/>
      <w:r w:rsidRPr="00BC7D3C">
        <w:rPr>
          <w:rFonts w:ascii="Times New Roman" w:eastAsia="Times New Roman" w:hAnsi="Times New Roman" w:cs="Times New Roman"/>
          <w:sz w:val="24"/>
          <w:szCs w:val="24"/>
          <w:lang w:val="en-US"/>
        </w:rPr>
        <w:t>Klebsiella</w:t>
      </w:r>
      <w:proofErr w:type="spellEnd"/>
      <w:r w:rsidRPr="00BC7D3C">
        <w:rPr>
          <w:rFonts w:ascii="Times New Roman" w:eastAsia="Times New Roman" w:hAnsi="Times New Roman" w:cs="Times New Roman"/>
          <w:sz w:val="24"/>
          <w:szCs w:val="24"/>
          <w:lang w:val="en-US"/>
        </w:rPr>
        <w:t xml:space="preserve"> </w:t>
      </w:r>
      <w:proofErr w:type="spellStart"/>
      <w:r w:rsidRPr="00BC7D3C">
        <w:rPr>
          <w:rFonts w:ascii="Times New Roman" w:eastAsia="Times New Roman" w:hAnsi="Times New Roman" w:cs="Times New Roman"/>
          <w:sz w:val="24"/>
          <w:szCs w:val="24"/>
          <w:lang w:val="en-US"/>
        </w:rPr>
        <w:t>oxytoca</w:t>
      </w:r>
      <w:proofErr w:type="spellEnd"/>
      <w:r w:rsidRPr="00BC7D3C">
        <w:rPr>
          <w:rFonts w:ascii="Times New Roman" w:eastAsia="Times New Roman" w:hAnsi="Times New Roman" w:cs="Times New Roman"/>
          <w:sz w:val="24"/>
          <w:szCs w:val="24"/>
          <w:lang w:val="en-US"/>
        </w:rPr>
        <w:t xml:space="preserve"> were identified and studied. Full susceptibility to all aminoglycosides, </w:t>
      </w:r>
      <w:proofErr w:type="spellStart"/>
      <w:r w:rsidRPr="00BC7D3C">
        <w:rPr>
          <w:rFonts w:ascii="Times New Roman" w:eastAsia="Times New Roman" w:hAnsi="Times New Roman" w:cs="Times New Roman"/>
          <w:sz w:val="24"/>
          <w:szCs w:val="24"/>
          <w:lang w:val="en-US"/>
        </w:rPr>
        <w:t>imipenem</w:t>
      </w:r>
      <w:proofErr w:type="spellEnd"/>
      <w:r w:rsidRPr="00BC7D3C">
        <w:rPr>
          <w:rFonts w:ascii="Times New Roman" w:eastAsia="Times New Roman" w:hAnsi="Times New Roman" w:cs="Times New Roman"/>
          <w:sz w:val="24"/>
          <w:szCs w:val="24"/>
          <w:lang w:val="en-US"/>
        </w:rPr>
        <w:t xml:space="preserve"> and ciprofloxacin in all strains. These strains showed full resistance to </w:t>
      </w:r>
      <w:proofErr w:type="spellStart"/>
      <w:r w:rsidRPr="00BC7D3C">
        <w:rPr>
          <w:rFonts w:ascii="Times New Roman" w:eastAsia="Times New Roman" w:hAnsi="Times New Roman" w:cs="Times New Roman"/>
          <w:sz w:val="24"/>
          <w:szCs w:val="24"/>
          <w:lang w:val="en-US"/>
        </w:rPr>
        <w:t>cefazolin</w:t>
      </w:r>
      <w:proofErr w:type="spellEnd"/>
      <w:r w:rsidRPr="00BC7D3C">
        <w:rPr>
          <w:rFonts w:ascii="Times New Roman" w:eastAsia="Times New Roman" w:hAnsi="Times New Roman" w:cs="Times New Roman"/>
          <w:sz w:val="24"/>
          <w:szCs w:val="24"/>
          <w:lang w:val="en-US"/>
        </w:rPr>
        <w:t>, ampicillin and amoxicillin/</w:t>
      </w:r>
      <w:proofErr w:type="spellStart"/>
      <w:r w:rsidRPr="00BC7D3C">
        <w:rPr>
          <w:rFonts w:ascii="Times New Roman" w:eastAsia="Times New Roman" w:hAnsi="Times New Roman" w:cs="Times New Roman"/>
          <w:sz w:val="24"/>
          <w:szCs w:val="24"/>
          <w:lang w:val="en-US"/>
        </w:rPr>
        <w:t>clavulanic</w:t>
      </w:r>
      <w:proofErr w:type="spellEnd"/>
      <w:r w:rsidRPr="00BC7D3C">
        <w:rPr>
          <w:rFonts w:ascii="Times New Roman" w:eastAsia="Times New Roman" w:hAnsi="Times New Roman" w:cs="Times New Roman"/>
          <w:sz w:val="24"/>
          <w:szCs w:val="24"/>
          <w:lang w:val="en-US"/>
        </w:rPr>
        <w:t xml:space="preserve"> acid. Our study shows that cockroaches are potential reservoirs and vectors of pathogens in the hospital environment. </w:t>
      </w:r>
    </w:p>
    <w:p w:rsidR="00BC7D3C" w:rsidRPr="00BC7D3C" w:rsidRDefault="00BC7D3C" w:rsidP="00BC7D3C">
      <w:pPr>
        <w:spacing w:after="0" w:line="240" w:lineRule="auto"/>
        <w:rPr>
          <w:rFonts w:ascii="Times New Roman" w:eastAsia="Times New Roman" w:hAnsi="Times New Roman" w:cs="Times New Roman"/>
          <w:sz w:val="24"/>
          <w:szCs w:val="24"/>
          <w:lang w:val="en-US"/>
        </w:rPr>
      </w:pPr>
      <w:r w:rsidRPr="00BC7D3C">
        <w:rPr>
          <w:rFonts w:ascii="Times New Roman" w:eastAsia="Times New Roman" w:hAnsi="Times New Roman" w:cs="Times New Roman"/>
          <w:b/>
          <w:bCs/>
          <w:sz w:val="24"/>
          <w:szCs w:val="24"/>
          <w:lang w:val="en-US"/>
        </w:rPr>
        <w:t>Key words:</w:t>
      </w:r>
      <w:r w:rsidRPr="00BC7D3C">
        <w:rPr>
          <w:rFonts w:ascii="Times New Roman" w:eastAsia="Times New Roman" w:hAnsi="Times New Roman" w:cs="Times New Roman"/>
          <w:sz w:val="24"/>
          <w:szCs w:val="24"/>
          <w:lang w:val="en-US"/>
        </w:rPr>
        <w:t xml:space="preserve"> Cockroaches, vectors, hospital environment, </w:t>
      </w:r>
      <w:proofErr w:type="spellStart"/>
      <w:r w:rsidRPr="00BC7D3C">
        <w:rPr>
          <w:rFonts w:ascii="Times New Roman" w:eastAsia="Times New Roman" w:hAnsi="Times New Roman" w:cs="Times New Roman"/>
          <w:sz w:val="24"/>
          <w:szCs w:val="24"/>
          <w:lang w:val="en-US"/>
        </w:rPr>
        <w:t>Klebsiella</w:t>
      </w:r>
      <w:proofErr w:type="spellEnd"/>
      <w:r w:rsidRPr="00BC7D3C">
        <w:rPr>
          <w:rFonts w:ascii="Times New Roman" w:eastAsia="Times New Roman" w:hAnsi="Times New Roman" w:cs="Times New Roman"/>
          <w:sz w:val="24"/>
          <w:szCs w:val="24"/>
          <w:lang w:val="en-US"/>
        </w:rPr>
        <w:t xml:space="preserve"> </w:t>
      </w:r>
      <w:proofErr w:type="spellStart"/>
      <w:r w:rsidRPr="00BC7D3C">
        <w:rPr>
          <w:rFonts w:ascii="Times New Roman" w:eastAsia="Times New Roman" w:hAnsi="Times New Roman" w:cs="Times New Roman"/>
          <w:sz w:val="24"/>
          <w:szCs w:val="24"/>
          <w:lang w:val="en-US"/>
        </w:rPr>
        <w:t>oxytoca</w:t>
      </w:r>
      <w:proofErr w:type="spellEnd"/>
      <w:r w:rsidRPr="00BC7D3C">
        <w:rPr>
          <w:rFonts w:ascii="Times New Roman" w:eastAsia="Times New Roman" w:hAnsi="Times New Roman" w:cs="Times New Roman"/>
          <w:sz w:val="24"/>
          <w:szCs w:val="24"/>
          <w:lang w:val="en-US"/>
        </w:rPr>
        <w:t xml:space="preserve">, infections           </w:t>
      </w:r>
    </w:p>
    <w:p w:rsidR="00BC7D3C" w:rsidRPr="00BC7D3C" w:rsidRDefault="00BC7D3C" w:rsidP="00BC7D3C">
      <w:pPr>
        <w:spacing w:after="0" w:line="240" w:lineRule="auto"/>
        <w:jc w:val="center"/>
        <w:rPr>
          <w:rFonts w:ascii="Times New Roman" w:eastAsia="Times New Roman" w:hAnsi="Times New Roman" w:cs="Times New Roman"/>
          <w:b/>
          <w:bCs/>
          <w:sz w:val="28"/>
          <w:szCs w:val="28"/>
          <w:lang w:val="en-GB"/>
        </w:rPr>
      </w:pPr>
    </w:p>
    <w:p w:rsidR="00497002" w:rsidRPr="00BC7D3C" w:rsidRDefault="00497002">
      <w:pPr>
        <w:rPr>
          <w:lang w:val="en-GB"/>
        </w:rPr>
      </w:pPr>
    </w:p>
    <w:sectPr w:rsidR="00497002" w:rsidRPr="00BC7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3C"/>
    <w:rsid w:val="00497002"/>
    <w:rsid w:val="00BC7D3C"/>
    <w:rsid w:val="00C647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ida.mehainaoui@univ-annaba.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781</Words>
  <Characters>4298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2</cp:revision>
  <dcterms:created xsi:type="dcterms:W3CDTF">2023-01-15T13:13:00Z</dcterms:created>
  <dcterms:modified xsi:type="dcterms:W3CDTF">2023-01-15T13:25:00Z</dcterms:modified>
</cp:coreProperties>
</file>