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99" w:rsidRDefault="001B3597" w:rsidP="00C54C2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54C21" w:rsidRPr="00C54C21">
        <w:rPr>
          <w:rFonts w:asciiTheme="majorBidi" w:hAnsiTheme="majorBidi" w:cstheme="majorBidi"/>
          <w:b/>
          <w:bCs/>
          <w:sz w:val="28"/>
          <w:szCs w:val="28"/>
        </w:rPr>
        <w:t xml:space="preserve">Module 1 : </w:t>
      </w:r>
      <w:proofErr w:type="gramStart"/>
      <w:r w:rsidR="00C54C21" w:rsidRPr="00C54C21">
        <w:rPr>
          <w:rFonts w:asciiTheme="majorBidi" w:hAnsiTheme="majorBidi" w:cstheme="majorBidi"/>
          <w:b/>
          <w:bCs/>
          <w:sz w:val="28"/>
          <w:szCs w:val="28"/>
        </w:rPr>
        <w:t>Comprendre ,</w:t>
      </w:r>
      <w:proofErr w:type="gramEnd"/>
      <w:r w:rsidR="00C54C21" w:rsidRPr="00C54C21">
        <w:rPr>
          <w:rFonts w:asciiTheme="majorBidi" w:hAnsiTheme="majorBidi" w:cstheme="majorBidi"/>
          <w:b/>
          <w:bCs/>
          <w:sz w:val="28"/>
          <w:szCs w:val="28"/>
        </w:rPr>
        <w:t xml:space="preserve"> définir et construire les termes scientifiques composé</w:t>
      </w:r>
    </w:p>
    <w:p w:rsidR="00801253" w:rsidRDefault="00801253" w:rsidP="008012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213072" w:rsidRDefault="00C54C21" w:rsidP="0021307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14BDB" w:rsidRPr="0021307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570</cp:revision>
  <dcterms:created xsi:type="dcterms:W3CDTF">2019-12-10T12:38:00Z</dcterms:created>
  <dcterms:modified xsi:type="dcterms:W3CDTF">2023-06-11T13:35:00Z</dcterms:modified>
</cp:coreProperties>
</file>