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C35" w:rsidRDefault="001B3597" w:rsidP="0072383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Résumé du </w:t>
      </w:r>
      <w:r w:rsidR="00CF038D">
        <w:rPr>
          <w:rFonts w:asciiTheme="majorBidi" w:hAnsiTheme="majorBidi" w:cstheme="majorBidi"/>
          <w:b/>
          <w:bCs/>
          <w:sz w:val="28"/>
          <w:szCs w:val="28"/>
        </w:rPr>
        <w:t>PFE</w:t>
      </w:r>
      <w:r w:rsidRPr="001B3597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6948B8">
        <w:rPr>
          <w:rFonts w:asciiTheme="majorBidi" w:hAnsiTheme="majorBidi" w:cstheme="majorBidi"/>
          <w:b/>
          <w:bCs/>
          <w:sz w:val="28"/>
          <w:szCs w:val="28"/>
        </w:rPr>
        <w:t>S</w:t>
      </w:r>
      <w:r w:rsidR="00CC6A19">
        <w:rPr>
          <w:rFonts w:asciiTheme="majorBidi" w:hAnsiTheme="majorBidi" w:cstheme="majorBidi"/>
          <w:b/>
          <w:bCs/>
          <w:sz w:val="28"/>
          <w:szCs w:val="28"/>
        </w:rPr>
        <w:t>ous titre</w:t>
      </w:r>
      <w:r w:rsidR="004C2B62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r w:rsidR="0072383A" w:rsidRPr="0072383A">
        <w:rPr>
          <w:rFonts w:asciiTheme="majorBidi" w:hAnsiTheme="majorBidi" w:cstheme="majorBidi"/>
          <w:b/>
          <w:bCs/>
          <w:sz w:val="28"/>
          <w:szCs w:val="28"/>
        </w:rPr>
        <w:t xml:space="preserve">Identification et </w:t>
      </w:r>
      <w:r w:rsidR="00C54ACF" w:rsidRPr="0072383A">
        <w:rPr>
          <w:rFonts w:asciiTheme="majorBidi" w:hAnsiTheme="majorBidi" w:cstheme="majorBidi"/>
          <w:b/>
          <w:bCs/>
          <w:sz w:val="28"/>
          <w:szCs w:val="28"/>
        </w:rPr>
        <w:t>prévalence</w:t>
      </w:r>
      <w:r w:rsidR="0072383A" w:rsidRPr="0072383A">
        <w:rPr>
          <w:rFonts w:asciiTheme="majorBidi" w:hAnsiTheme="majorBidi" w:cstheme="majorBidi"/>
          <w:b/>
          <w:bCs/>
          <w:sz w:val="28"/>
          <w:szCs w:val="28"/>
        </w:rPr>
        <w:t xml:space="preserve"> de Cryptosporidium et Giardia dans les matières fécales dans les élevages bovins et aviaires au niveau de la wilaya d’Alger</w:t>
      </w:r>
    </w:p>
    <w:p w:rsidR="00564BFD" w:rsidRDefault="00564BFD" w:rsidP="00564BFD">
      <w:pPr>
        <w:jc w:val="both"/>
        <w:rPr>
          <w:rFonts w:ascii="Arial" w:hAnsi="Arial" w:cs="Arial"/>
          <w:color w:val="000000"/>
          <w:sz w:val="16"/>
          <w:szCs w:val="16"/>
          <w:shd w:val="clear" w:color="auto" w:fill="F6F2EC"/>
        </w:rPr>
      </w:pPr>
    </w:p>
    <w:p w:rsidR="0090358A" w:rsidRDefault="0090358A" w:rsidP="007868C2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94141">
        <w:rPr>
          <w:rFonts w:asciiTheme="majorBidi" w:hAnsiTheme="majorBidi" w:cstheme="majorBidi"/>
          <w:b/>
          <w:bCs/>
          <w:sz w:val="28"/>
          <w:szCs w:val="28"/>
        </w:rPr>
        <w:t>Résumé</w:t>
      </w:r>
      <w:r w:rsidR="00DF6982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F0354F" w:rsidRPr="00F0354F" w:rsidRDefault="00F0354F" w:rsidP="00F0354F">
      <w:pPr>
        <w:jc w:val="both"/>
        <w:rPr>
          <w:rFonts w:asciiTheme="majorBidi" w:hAnsiTheme="majorBidi" w:cstheme="majorBidi"/>
          <w:sz w:val="24"/>
          <w:szCs w:val="24"/>
        </w:rPr>
      </w:pPr>
      <w:r w:rsidRPr="00F0354F">
        <w:rPr>
          <w:rFonts w:asciiTheme="majorBidi" w:hAnsiTheme="majorBidi" w:cstheme="majorBidi"/>
          <w:sz w:val="24"/>
          <w:szCs w:val="24"/>
        </w:rPr>
        <w:t>Les infections par Cryptosporidium et Giardia sont préoccupantes pour la santé animale en raison des pertes économiques directes qu'elles peuvent entraîner.</w:t>
      </w:r>
    </w:p>
    <w:p w:rsidR="00F0354F" w:rsidRPr="00F0354F" w:rsidRDefault="00F0354F" w:rsidP="00F0354F">
      <w:pPr>
        <w:jc w:val="both"/>
        <w:rPr>
          <w:rFonts w:asciiTheme="majorBidi" w:hAnsiTheme="majorBidi" w:cstheme="majorBidi"/>
          <w:sz w:val="24"/>
          <w:szCs w:val="24"/>
        </w:rPr>
      </w:pPr>
      <w:r w:rsidRPr="00F0354F">
        <w:rPr>
          <w:rFonts w:asciiTheme="majorBidi" w:hAnsiTheme="majorBidi" w:cstheme="majorBidi"/>
          <w:sz w:val="24"/>
          <w:szCs w:val="24"/>
        </w:rPr>
        <w:t xml:space="preserve">De plus, la nature zoonotique de certaines espèces de Cryptosporidium et d'assemblages de Giardia soulève des inquiétudes pour la santé publique. L'objectif de cette étude était d'investiguer la prévalence de ces </w:t>
      </w:r>
      <w:proofErr w:type="spellStart"/>
      <w:r w:rsidRPr="00F0354F">
        <w:rPr>
          <w:rFonts w:asciiTheme="majorBidi" w:hAnsiTheme="majorBidi" w:cstheme="majorBidi"/>
          <w:sz w:val="24"/>
          <w:szCs w:val="24"/>
        </w:rPr>
        <w:t>entéropathogè</w:t>
      </w:r>
      <w:proofErr w:type="spellEnd"/>
      <w:r w:rsidRPr="00F0354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0354F">
        <w:rPr>
          <w:rFonts w:asciiTheme="majorBidi" w:hAnsiTheme="majorBidi" w:cstheme="majorBidi"/>
          <w:sz w:val="24"/>
          <w:szCs w:val="24"/>
        </w:rPr>
        <w:t>nes</w:t>
      </w:r>
      <w:proofErr w:type="spellEnd"/>
      <w:r w:rsidRPr="00F0354F">
        <w:rPr>
          <w:rFonts w:asciiTheme="majorBidi" w:hAnsiTheme="majorBidi" w:cstheme="majorBidi"/>
          <w:sz w:val="24"/>
          <w:szCs w:val="24"/>
        </w:rPr>
        <w:t xml:space="preserve"> et de déterminer les facteurs de risque potentiels associés. Un total de 90 échantillons fécaux a été collecté chez des veaux laitiers et des poulets de chair et a été analysé avec différentes méthodes.</w:t>
      </w:r>
    </w:p>
    <w:p w:rsidR="00F0354F" w:rsidRPr="00F0354F" w:rsidRDefault="00F0354F" w:rsidP="00F0354F">
      <w:pPr>
        <w:jc w:val="both"/>
        <w:rPr>
          <w:rFonts w:asciiTheme="majorBidi" w:hAnsiTheme="majorBidi" w:cstheme="majorBidi"/>
          <w:sz w:val="24"/>
          <w:szCs w:val="24"/>
        </w:rPr>
      </w:pPr>
      <w:r w:rsidRPr="00F0354F">
        <w:rPr>
          <w:rFonts w:asciiTheme="majorBidi" w:hAnsiTheme="majorBidi" w:cstheme="majorBidi"/>
          <w:sz w:val="24"/>
          <w:szCs w:val="24"/>
        </w:rPr>
        <w:t xml:space="preserve">Chez les bovins, nous avons estimé une prévalence de 56 % et de 8 % pour Cryptosporidium et Giardia respectivement. En revanche, aucun des poulets de chair n'a été testé positif pour Giardia et une prévalence de 60 % pour Cryptosporidium a été observée. Les résultats </w:t>
      </w:r>
      <w:proofErr w:type="spellStart"/>
      <w:r w:rsidRPr="00F0354F">
        <w:rPr>
          <w:rFonts w:asciiTheme="majorBidi" w:hAnsiTheme="majorBidi" w:cstheme="majorBidi"/>
          <w:sz w:val="24"/>
          <w:szCs w:val="24"/>
        </w:rPr>
        <w:t>immunochromatographiques</w:t>
      </w:r>
      <w:proofErr w:type="spellEnd"/>
      <w:r w:rsidRPr="00F0354F">
        <w:rPr>
          <w:rFonts w:asciiTheme="majorBidi" w:hAnsiTheme="majorBidi" w:cstheme="majorBidi"/>
          <w:sz w:val="24"/>
          <w:szCs w:val="24"/>
        </w:rPr>
        <w:t xml:space="preserve"> ont montré une sensibilité élevée du test vis-à-vis des antigènes de Giardia chez les veaux.</w:t>
      </w:r>
    </w:p>
    <w:p w:rsidR="00F0354F" w:rsidRPr="00F0354F" w:rsidRDefault="00F0354F" w:rsidP="00F0354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F0354F" w:rsidRPr="00F0354F" w:rsidRDefault="00F0354F" w:rsidP="00F0354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F0354F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  <w:r w:rsidRPr="00F0354F">
        <w:rPr>
          <w:rFonts w:asciiTheme="majorBidi" w:hAnsiTheme="majorBidi" w:cstheme="majorBidi"/>
          <w:sz w:val="24"/>
          <w:szCs w:val="24"/>
          <w:lang w:val="en-US"/>
        </w:rPr>
        <w:t>:</w:t>
      </w:r>
    </w:p>
    <w:p w:rsidR="00F0354F" w:rsidRPr="00F0354F" w:rsidRDefault="00C3108A" w:rsidP="00F0354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>I</w:t>
      </w:r>
      <w:r w:rsidR="00F0354F" w:rsidRPr="00F0354F">
        <w:rPr>
          <w:rFonts w:asciiTheme="majorBidi" w:hAnsiTheme="majorBidi" w:cstheme="majorBidi"/>
          <w:sz w:val="24"/>
          <w:szCs w:val="24"/>
          <w:lang w:val="en-US"/>
        </w:rPr>
        <w:t xml:space="preserve">nfections with cryptosporidium and </w:t>
      </w:r>
      <w:proofErr w:type="spellStart"/>
      <w:r w:rsidR="00F0354F" w:rsidRPr="00F0354F">
        <w:rPr>
          <w:rFonts w:asciiTheme="majorBidi" w:hAnsiTheme="majorBidi" w:cstheme="majorBidi"/>
          <w:sz w:val="24"/>
          <w:szCs w:val="24"/>
          <w:lang w:val="en-US"/>
        </w:rPr>
        <w:t>giardia</w:t>
      </w:r>
      <w:proofErr w:type="spellEnd"/>
      <w:r w:rsidR="00F0354F" w:rsidRPr="00F0354F">
        <w:rPr>
          <w:rFonts w:asciiTheme="majorBidi" w:hAnsiTheme="majorBidi" w:cstheme="majorBidi"/>
          <w:sz w:val="24"/>
          <w:szCs w:val="24"/>
          <w:lang w:val="en-US"/>
        </w:rPr>
        <w:t xml:space="preserve"> are an animal health concern due to the direct economics losses they can cause. Additionally, the </w:t>
      </w:r>
      <w:proofErr w:type="spellStart"/>
      <w:r w:rsidR="00F0354F" w:rsidRPr="00F0354F">
        <w:rPr>
          <w:rFonts w:asciiTheme="majorBidi" w:hAnsiTheme="majorBidi" w:cstheme="majorBidi"/>
          <w:sz w:val="24"/>
          <w:szCs w:val="24"/>
          <w:lang w:val="en-US"/>
        </w:rPr>
        <w:t>zoonotic</w:t>
      </w:r>
      <w:proofErr w:type="spellEnd"/>
      <w:r w:rsidR="00F0354F" w:rsidRPr="00F0354F">
        <w:rPr>
          <w:rFonts w:asciiTheme="majorBidi" w:hAnsiTheme="majorBidi" w:cstheme="majorBidi"/>
          <w:sz w:val="24"/>
          <w:szCs w:val="24"/>
          <w:lang w:val="en-US"/>
        </w:rPr>
        <w:t xml:space="preserve"> nature of some species of</w:t>
      </w:r>
      <w:r w:rsidR="00F0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F0354F" w:rsidRPr="00F0354F">
        <w:rPr>
          <w:rFonts w:asciiTheme="majorBidi" w:hAnsiTheme="majorBidi" w:cstheme="majorBidi"/>
          <w:sz w:val="24"/>
          <w:szCs w:val="24"/>
          <w:lang w:val="en-US"/>
        </w:rPr>
        <w:t xml:space="preserve">cryptosporidium and assemblages of </w:t>
      </w:r>
      <w:proofErr w:type="spellStart"/>
      <w:r w:rsidR="00F0354F" w:rsidRPr="00F0354F">
        <w:rPr>
          <w:rFonts w:asciiTheme="majorBidi" w:hAnsiTheme="majorBidi" w:cstheme="majorBidi"/>
          <w:sz w:val="24"/>
          <w:szCs w:val="24"/>
          <w:lang w:val="en-US"/>
        </w:rPr>
        <w:t>giardia</w:t>
      </w:r>
      <w:proofErr w:type="spellEnd"/>
      <w:r w:rsidR="00F0354F" w:rsidRPr="00F0354F">
        <w:rPr>
          <w:rFonts w:asciiTheme="majorBidi" w:hAnsiTheme="majorBidi" w:cstheme="majorBidi"/>
          <w:sz w:val="24"/>
          <w:szCs w:val="24"/>
          <w:lang w:val="en-US"/>
        </w:rPr>
        <w:t xml:space="preserve"> raises the concerns for the public health. The aim of this study was to investigate the prevalence of these </w:t>
      </w:r>
      <w:proofErr w:type="spellStart"/>
      <w:r w:rsidR="00F0354F" w:rsidRPr="00F0354F">
        <w:rPr>
          <w:rFonts w:asciiTheme="majorBidi" w:hAnsiTheme="majorBidi" w:cstheme="majorBidi"/>
          <w:sz w:val="24"/>
          <w:szCs w:val="24"/>
          <w:lang w:val="en-US"/>
        </w:rPr>
        <w:t>enteropathog</w:t>
      </w:r>
      <w:proofErr w:type="spellEnd"/>
      <w:r w:rsidR="00F0354F" w:rsidRPr="00F0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F0354F" w:rsidRPr="00F0354F">
        <w:rPr>
          <w:rFonts w:asciiTheme="majorBidi" w:hAnsiTheme="majorBidi" w:cstheme="majorBidi"/>
          <w:sz w:val="24"/>
          <w:szCs w:val="24"/>
          <w:lang w:val="en-US"/>
        </w:rPr>
        <w:t>enes</w:t>
      </w:r>
      <w:proofErr w:type="spellEnd"/>
      <w:r w:rsidR="00F0354F" w:rsidRPr="00F0354F">
        <w:rPr>
          <w:rFonts w:asciiTheme="majorBidi" w:hAnsiTheme="majorBidi" w:cstheme="majorBidi"/>
          <w:sz w:val="24"/>
          <w:szCs w:val="24"/>
          <w:lang w:val="en-US"/>
        </w:rPr>
        <w:t xml:space="preserve"> and determine potential</w:t>
      </w:r>
    </w:p>
    <w:p w:rsidR="00F0354F" w:rsidRPr="00F0354F" w:rsidRDefault="00F0354F" w:rsidP="00F0354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F0354F">
        <w:rPr>
          <w:rFonts w:asciiTheme="majorBidi" w:hAnsiTheme="majorBidi" w:cstheme="majorBidi"/>
          <w:sz w:val="24"/>
          <w:szCs w:val="24"/>
          <w:lang w:val="en-US"/>
        </w:rPr>
        <w:t>associated</w:t>
      </w:r>
      <w:proofErr w:type="gramEnd"/>
      <w:r w:rsidRPr="00F0354F">
        <w:rPr>
          <w:rFonts w:asciiTheme="majorBidi" w:hAnsiTheme="majorBidi" w:cstheme="majorBidi"/>
          <w:sz w:val="24"/>
          <w:szCs w:val="24"/>
          <w:lang w:val="en-US"/>
        </w:rPr>
        <w:t xml:space="preserve"> risks factors. A total of 90 fecal specimens were collected from dairy calves and broiler chickens and were analyzed with different methods. </w:t>
      </w:r>
      <w:proofErr w:type="gramStart"/>
      <w:r w:rsidRPr="00F0354F">
        <w:rPr>
          <w:rFonts w:asciiTheme="majorBidi" w:hAnsiTheme="majorBidi" w:cstheme="majorBidi"/>
          <w:sz w:val="24"/>
          <w:szCs w:val="24"/>
          <w:lang w:val="en-US"/>
        </w:rPr>
        <w:t>in</w:t>
      </w:r>
      <w:proofErr w:type="gramEnd"/>
      <w:r w:rsidRPr="00F0354F">
        <w:rPr>
          <w:rFonts w:asciiTheme="majorBidi" w:hAnsiTheme="majorBidi" w:cstheme="majorBidi"/>
          <w:sz w:val="24"/>
          <w:szCs w:val="24"/>
          <w:lang w:val="en-US"/>
        </w:rPr>
        <w:t xml:space="preserve"> cattle, we estimated a prevalence of 56%</w:t>
      </w:r>
    </w:p>
    <w:p w:rsidR="00F0354F" w:rsidRPr="00F0354F" w:rsidRDefault="00F0354F" w:rsidP="00F0354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F0354F">
        <w:rPr>
          <w:rFonts w:asciiTheme="majorBidi" w:hAnsiTheme="majorBidi" w:cstheme="majorBidi"/>
          <w:sz w:val="24"/>
          <w:szCs w:val="24"/>
          <w:lang w:val="en-US"/>
        </w:rPr>
        <w:t>and</w:t>
      </w:r>
      <w:proofErr w:type="gramEnd"/>
      <w:r w:rsidRPr="00F0354F">
        <w:rPr>
          <w:rFonts w:asciiTheme="majorBidi" w:hAnsiTheme="majorBidi" w:cstheme="majorBidi"/>
          <w:sz w:val="24"/>
          <w:szCs w:val="24"/>
          <w:lang w:val="en-US"/>
        </w:rPr>
        <w:t xml:space="preserve"> 8% in cryptosporidium and </w:t>
      </w:r>
      <w:proofErr w:type="spellStart"/>
      <w:r w:rsidRPr="00F0354F">
        <w:rPr>
          <w:rFonts w:asciiTheme="majorBidi" w:hAnsiTheme="majorBidi" w:cstheme="majorBidi"/>
          <w:sz w:val="24"/>
          <w:szCs w:val="24"/>
          <w:lang w:val="en-US"/>
        </w:rPr>
        <w:t>giardia</w:t>
      </w:r>
      <w:proofErr w:type="spellEnd"/>
      <w:r w:rsidRPr="00F0354F">
        <w:rPr>
          <w:rFonts w:asciiTheme="majorBidi" w:hAnsiTheme="majorBidi" w:cstheme="majorBidi"/>
          <w:sz w:val="24"/>
          <w:szCs w:val="24"/>
          <w:lang w:val="en-US"/>
        </w:rPr>
        <w:t xml:space="preserve"> respectively. in the other hand, none of broiler chickens was tested positive for </w:t>
      </w:r>
      <w:proofErr w:type="spellStart"/>
      <w:r w:rsidRPr="00F0354F">
        <w:rPr>
          <w:rFonts w:asciiTheme="majorBidi" w:hAnsiTheme="majorBidi" w:cstheme="majorBidi"/>
          <w:sz w:val="24"/>
          <w:szCs w:val="24"/>
          <w:lang w:val="en-US"/>
        </w:rPr>
        <w:t>giardia</w:t>
      </w:r>
      <w:proofErr w:type="spellEnd"/>
      <w:r w:rsidRPr="00F0354F">
        <w:rPr>
          <w:rFonts w:asciiTheme="majorBidi" w:hAnsiTheme="majorBidi" w:cstheme="majorBidi"/>
          <w:sz w:val="24"/>
          <w:szCs w:val="24"/>
          <w:lang w:val="en-US"/>
        </w:rPr>
        <w:t xml:space="preserve"> and a prevalence of 60% for cryptosporidium was observed.</w:t>
      </w:r>
    </w:p>
    <w:p w:rsidR="00014BDB" w:rsidRPr="00F0354F" w:rsidRDefault="00F0354F" w:rsidP="00F0354F">
      <w:pPr>
        <w:jc w:val="both"/>
        <w:rPr>
          <w:rFonts w:asciiTheme="majorBidi" w:hAnsiTheme="majorBidi" w:cstheme="majorBidi"/>
          <w:sz w:val="24"/>
          <w:szCs w:val="24"/>
          <w:lang w:val="en-US"/>
        </w:rPr>
      </w:pPr>
      <w:proofErr w:type="gramStart"/>
      <w:r w:rsidRPr="00F0354F">
        <w:rPr>
          <w:rFonts w:asciiTheme="majorBidi" w:hAnsiTheme="majorBidi" w:cstheme="majorBidi"/>
          <w:sz w:val="24"/>
          <w:szCs w:val="24"/>
          <w:lang w:val="en-US"/>
        </w:rPr>
        <w:t>the</w:t>
      </w:r>
      <w:proofErr w:type="gramEnd"/>
      <w:r w:rsidRPr="00F0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0354F">
        <w:rPr>
          <w:rFonts w:asciiTheme="majorBidi" w:hAnsiTheme="majorBidi" w:cstheme="majorBidi"/>
          <w:sz w:val="24"/>
          <w:szCs w:val="24"/>
          <w:lang w:val="en-US"/>
        </w:rPr>
        <w:t>immunochromatographic</w:t>
      </w:r>
      <w:proofErr w:type="spellEnd"/>
      <w:r w:rsidRPr="00F0354F">
        <w:rPr>
          <w:rFonts w:asciiTheme="majorBidi" w:hAnsiTheme="majorBidi" w:cstheme="majorBidi"/>
          <w:sz w:val="24"/>
          <w:szCs w:val="24"/>
          <w:lang w:val="en-US"/>
        </w:rPr>
        <w:t xml:space="preserve"> results showed a high sensibility of the test tow </w:t>
      </w:r>
      <w:proofErr w:type="spellStart"/>
      <w:r w:rsidRPr="00F0354F">
        <w:rPr>
          <w:rFonts w:asciiTheme="majorBidi" w:hAnsiTheme="majorBidi" w:cstheme="majorBidi"/>
          <w:sz w:val="24"/>
          <w:szCs w:val="24"/>
          <w:lang w:val="en-US"/>
        </w:rPr>
        <w:t>ards</w:t>
      </w:r>
      <w:proofErr w:type="spellEnd"/>
      <w:r w:rsidRPr="00F0354F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Pr="00F0354F">
        <w:rPr>
          <w:rFonts w:asciiTheme="majorBidi" w:hAnsiTheme="majorBidi" w:cstheme="majorBidi"/>
          <w:sz w:val="24"/>
          <w:szCs w:val="24"/>
          <w:lang w:val="en-US"/>
        </w:rPr>
        <w:t>giardia</w:t>
      </w:r>
      <w:proofErr w:type="spellEnd"/>
      <w:r w:rsidRPr="00F0354F">
        <w:rPr>
          <w:rFonts w:asciiTheme="majorBidi" w:hAnsiTheme="majorBidi" w:cstheme="majorBidi"/>
          <w:sz w:val="24"/>
          <w:szCs w:val="24"/>
          <w:lang w:val="en-US"/>
        </w:rPr>
        <w:t xml:space="preserve"> antigens in calves.</w:t>
      </w:r>
    </w:p>
    <w:sectPr w:rsidR="00014BDB" w:rsidRPr="00F0354F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1743F"/>
    <w:rsid w:val="000210ED"/>
    <w:rsid w:val="00024827"/>
    <w:rsid w:val="00034A69"/>
    <w:rsid w:val="00036215"/>
    <w:rsid w:val="00036674"/>
    <w:rsid w:val="00036BBC"/>
    <w:rsid w:val="0004435E"/>
    <w:rsid w:val="00046BCF"/>
    <w:rsid w:val="00061504"/>
    <w:rsid w:val="000730EA"/>
    <w:rsid w:val="00081941"/>
    <w:rsid w:val="00085C47"/>
    <w:rsid w:val="000950D1"/>
    <w:rsid w:val="0009554D"/>
    <w:rsid w:val="00097B98"/>
    <w:rsid w:val="000A0BFA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B1B"/>
    <w:rsid w:val="00110312"/>
    <w:rsid w:val="001120DB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1958"/>
    <w:rsid w:val="00237A83"/>
    <w:rsid w:val="00244170"/>
    <w:rsid w:val="00245A88"/>
    <w:rsid w:val="002468DF"/>
    <w:rsid w:val="002571F9"/>
    <w:rsid w:val="00260855"/>
    <w:rsid w:val="002653FB"/>
    <w:rsid w:val="002654B4"/>
    <w:rsid w:val="00266946"/>
    <w:rsid w:val="002715CB"/>
    <w:rsid w:val="00271B15"/>
    <w:rsid w:val="00280657"/>
    <w:rsid w:val="00281D91"/>
    <w:rsid w:val="002821F2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45C4"/>
    <w:rsid w:val="002D5BCF"/>
    <w:rsid w:val="002E20E7"/>
    <w:rsid w:val="002E22CB"/>
    <w:rsid w:val="002E5A10"/>
    <w:rsid w:val="002E6149"/>
    <w:rsid w:val="002F01A7"/>
    <w:rsid w:val="002F0D90"/>
    <w:rsid w:val="00302140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4A2E"/>
    <w:rsid w:val="003A4CB1"/>
    <w:rsid w:val="003B1531"/>
    <w:rsid w:val="003B1590"/>
    <w:rsid w:val="003B1DA7"/>
    <w:rsid w:val="003B2597"/>
    <w:rsid w:val="003B4224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A6E2D"/>
    <w:rsid w:val="004B4B16"/>
    <w:rsid w:val="004B7ECD"/>
    <w:rsid w:val="004C13DC"/>
    <w:rsid w:val="004C2B62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BE4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7480"/>
    <w:rsid w:val="00551710"/>
    <w:rsid w:val="00552010"/>
    <w:rsid w:val="005548C4"/>
    <w:rsid w:val="00554A2A"/>
    <w:rsid w:val="00564BFD"/>
    <w:rsid w:val="00567B6D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6238"/>
    <w:rsid w:val="005C1E40"/>
    <w:rsid w:val="005C1EAE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42E8"/>
    <w:rsid w:val="00634870"/>
    <w:rsid w:val="00634F42"/>
    <w:rsid w:val="00635E2B"/>
    <w:rsid w:val="00641E92"/>
    <w:rsid w:val="0064256E"/>
    <w:rsid w:val="00643EE0"/>
    <w:rsid w:val="0064440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9396A"/>
    <w:rsid w:val="00693D57"/>
    <w:rsid w:val="006948B8"/>
    <w:rsid w:val="00695EC9"/>
    <w:rsid w:val="006966FA"/>
    <w:rsid w:val="006A18DC"/>
    <w:rsid w:val="006A237C"/>
    <w:rsid w:val="006A353D"/>
    <w:rsid w:val="006A402B"/>
    <w:rsid w:val="006A4C35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6DB2"/>
    <w:rsid w:val="006E0B0A"/>
    <w:rsid w:val="006E401D"/>
    <w:rsid w:val="006E5B43"/>
    <w:rsid w:val="006E6FF7"/>
    <w:rsid w:val="006E75D8"/>
    <w:rsid w:val="006F1D18"/>
    <w:rsid w:val="006F4AED"/>
    <w:rsid w:val="00700AC4"/>
    <w:rsid w:val="007045A9"/>
    <w:rsid w:val="00705075"/>
    <w:rsid w:val="00707C1C"/>
    <w:rsid w:val="007139BC"/>
    <w:rsid w:val="0072219E"/>
    <w:rsid w:val="0072383A"/>
    <w:rsid w:val="00733CB7"/>
    <w:rsid w:val="007364C3"/>
    <w:rsid w:val="00736AB3"/>
    <w:rsid w:val="00753199"/>
    <w:rsid w:val="00763E66"/>
    <w:rsid w:val="0076629B"/>
    <w:rsid w:val="00767A41"/>
    <w:rsid w:val="00767ACD"/>
    <w:rsid w:val="0077504F"/>
    <w:rsid w:val="00780C91"/>
    <w:rsid w:val="00783365"/>
    <w:rsid w:val="007868C2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B61D8"/>
    <w:rsid w:val="008C362B"/>
    <w:rsid w:val="008D2D59"/>
    <w:rsid w:val="008D2E50"/>
    <w:rsid w:val="008D586E"/>
    <w:rsid w:val="008D61D3"/>
    <w:rsid w:val="008E1AD8"/>
    <w:rsid w:val="008E5B49"/>
    <w:rsid w:val="008E7986"/>
    <w:rsid w:val="008F0813"/>
    <w:rsid w:val="008F0E04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825"/>
    <w:rsid w:val="0098530A"/>
    <w:rsid w:val="0098561F"/>
    <w:rsid w:val="00990B4A"/>
    <w:rsid w:val="00991045"/>
    <w:rsid w:val="00993B0D"/>
    <w:rsid w:val="00994FC7"/>
    <w:rsid w:val="0099677F"/>
    <w:rsid w:val="009970FF"/>
    <w:rsid w:val="009A6E13"/>
    <w:rsid w:val="009B0A27"/>
    <w:rsid w:val="009B2377"/>
    <w:rsid w:val="009B4EA7"/>
    <w:rsid w:val="009C0133"/>
    <w:rsid w:val="009C0FA2"/>
    <w:rsid w:val="009C39E5"/>
    <w:rsid w:val="009D7C09"/>
    <w:rsid w:val="009E0E9D"/>
    <w:rsid w:val="009E7FA0"/>
    <w:rsid w:val="009F4626"/>
    <w:rsid w:val="009F7580"/>
    <w:rsid w:val="00A01FAB"/>
    <w:rsid w:val="00A05E8E"/>
    <w:rsid w:val="00A167F3"/>
    <w:rsid w:val="00A202F7"/>
    <w:rsid w:val="00A222F0"/>
    <w:rsid w:val="00A23730"/>
    <w:rsid w:val="00A23F73"/>
    <w:rsid w:val="00A25B83"/>
    <w:rsid w:val="00A26B37"/>
    <w:rsid w:val="00A311F7"/>
    <w:rsid w:val="00A32A7A"/>
    <w:rsid w:val="00A35E32"/>
    <w:rsid w:val="00A42AFB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4141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67B2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813"/>
    <w:rsid w:val="00B66909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BF4909"/>
    <w:rsid w:val="00C00329"/>
    <w:rsid w:val="00C021E9"/>
    <w:rsid w:val="00C073FE"/>
    <w:rsid w:val="00C0756C"/>
    <w:rsid w:val="00C0783B"/>
    <w:rsid w:val="00C3108A"/>
    <w:rsid w:val="00C34444"/>
    <w:rsid w:val="00C3640B"/>
    <w:rsid w:val="00C36CAB"/>
    <w:rsid w:val="00C4020C"/>
    <w:rsid w:val="00C42A85"/>
    <w:rsid w:val="00C47FC5"/>
    <w:rsid w:val="00C54ACF"/>
    <w:rsid w:val="00C54C21"/>
    <w:rsid w:val="00C6014A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038D"/>
    <w:rsid w:val="00D0257B"/>
    <w:rsid w:val="00D038A5"/>
    <w:rsid w:val="00D06B61"/>
    <w:rsid w:val="00D06E52"/>
    <w:rsid w:val="00D07586"/>
    <w:rsid w:val="00D14D34"/>
    <w:rsid w:val="00D2082B"/>
    <w:rsid w:val="00D2743F"/>
    <w:rsid w:val="00D43823"/>
    <w:rsid w:val="00D53FD0"/>
    <w:rsid w:val="00D541C4"/>
    <w:rsid w:val="00D7105B"/>
    <w:rsid w:val="00D7230E"/>
    <w:rsid w:val="00D74570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051F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E07663"/>
    <w:rsid w:val="00E13163"/>
    <w:rsid w:val="00E17434"/>
    <w:rsid w:val="00E20875"/>
    <w:rsid w:val="00E20A3A"/>
    <w:rsid w:val="00E24F76"/>
    <w:rsid w:val="00E30259"/>
    <w:rsid w:val="00E31C8E"/>
    <w:rsid w:val="00E3698B"/>
    <w:rsid w:val="00E36CD4"/>
    <w:rsid w:val="00E44614"/>
    <w:rsid w:val="00E50CC7"/>
    <w:rsid w:val="00E60A52"/>
    <w:rsid w:val="00E638D8"/>
    <w:rsid w:val="00E64E0B"/>
    <w:rsid w:val="00E6532D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CF1"/>
    <w:rsid w:val="00EF1CF8"/>
    <w:rsid w:val="00EF676F"/>
    <w:rsid w:val="00EF7E50"/>
    <w:rsid w:val="00F0165E"/>
    <w:rsid w:val="00F0354F"/>
    <w:rsid w:val="00F11341"/>
    <w:rsid w:val="00F145BF"/>
    <w:rsid w:val="00F212C3"/>
    <w:rsid w:val="00F3067B"/>
    <w:rsid w:val="00F31AE3"/>
    <w:rsid w:val="00F42E93"/>
    <w:rsid w:val="00F44E49"/>
    <w:rsid w:val="00F46431"/>
    <w:rsid w:val="00F47483"/>
    <w:rsid w:val="00F5088E"/>
    <w:rsid w:val="00F64269"/>
    <w:rsid w:val="00F76E6F"/>
    <w:rsid w:val="00F80CAC"/>
    <w:rsid w:val="00F8781E"/>
    <w:rsid w:val="00F9150C"/>
    <w:rsid w:val="00F94712"/>
    <w:rsid w:val="00F949FD"/>
    <w:rsid w:val="00FA050C"/>
    <w:rsid w:val="00FA3D02"/>
    <w:rsid w:val="00FB054B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31A0"/>
    <w:rsid w:val="00FF6F3F"/>
    <w:rsid w:val="00FF7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M.PC</cp:lastModifiedBy>
  <cp:revision>624</cp:revision>
  <dcterms:created xsi:type="dcterms:W3CDTF">2019-12-10T12:38:00Z</dcterms:created>
  <dcterms:modified xsi:type="dcterms:W3CDTF">2023-10-22T13:13:00Z</dcterms:modified>
</cp:coreProperties>
</file>