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657" w:rsidRPr="00120657" w:rsidRDefault="001B3597" w:rsidP="00120657">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120657" w:rsidRPr="00120657">
        <w:rPr>
          <w:rFonts w:asciiTheme="majorBidi" w:hAnsiTheme="majorBidi" w:cstheme="majorBidi"/>
          <w:b/>
          <w:bCs/>
          <w:sz w:val="28"/>
          <w:szCs w:val="28"/>
        </w:rPr>
        <w:t>Etude de profil de l’</w:t>
      </w:r>
      <w:proofErr w:type="spellStart"/>
      <w:r w:rsidR="00120657" w:rsidRPr="00120657">
        <w:rPr>
          <w:rFonts w:asciiTheme="majorBidi" w:hAnsiTheme="majorBidi" w:cstheme="majorBidi"/>
          <w:b/>
          <w:bCs/>
          <w:sz w:val="28"/>
          <w:szCs w:val="28"/>
        </w:rPr>
        <w:t>antibiorésistance</w:t>
      </w:r>
      <w:proofErr w:type="spellEnd"/>
      <w:r w:rsidR="00120657" w:rsidRPr="00120657">
        <w:rPr>
          <w:rFonts w:asciiTheme="majorBidi" w:hAnsiTheme="majorBidi" w:cstheme="majorBidi"/>
          <w:b/>
          <w:bCs/>
          <w:sz w:val="28"/>
          <w:szCs w:val="28"/>
        </w:rPr>
        <w:t xml:space="preserve"> des</w:t>
      </w:r>
    </w:p>
    <w:p w:rsidR="00EE5B1A" w:rsidRDefault="00120657" w:rsidP="00120657">
      <w:pPr>
        <w:jc w:val="both"/>
        <w:rPr>
          <w:rFonts w:asciiTheme="majorBidi" w:hAnsiTheme="majorBidi" w:cstheme="majorBidi"/>
          <w:b/>
          <w:bCs/>
          <w:sz w:val="28"/>
          <w:szCs w:val="28"/>
        </w:rPr>
      </w:pPr>
      <w:proofErr w:type="gramStart"/>
      <w:r w:rsidRPr="00120657">
        <w:rPr>
          <w:rFonts w:asciiTheme="majorBidi" w:hAnsiTheme="majorBidi" w:cstheme="majorBidi"/>
          <w:b/>
          <w:bCs/>
          <w:sz w:val="28"/>
          <w:szCs w:val="28"/>
        </w:rPr>
        <w:t>souches</w:t>
      </w:r>
      <w:proofErr w:type="gramEnd"/>
      <w:r w:rsidRPr="00120657">
        <w:rPr>
          <w:rFonts w:asciiTheme="majorBidi" w:hAnsiTheme="majorBidi" w:cstheme="majorBidi"/>
          <w:b/>
          <w:bCs/>
          <w:sz w:val="28"/>
          <w:szCs w:val="28"/>
        </w:rPr>
        <w:t xml:space="preserve"> </w:t>
      </w:r>
      <w:proofErr w:type="spellStart"/>
      <w:r w:rsidRPr="00120657">
        <w:rPr>
          <w:rFonts w:asciiTheme="majorBidi" w:hAnsiTheme="majorBidi" w:cstheme="majorBidi"/>
          <w:b/>
          <w:bCs/>
          <w:sz w:val="28"/>
          <w:szCs w:val="28"/>
        </w:rPr>
        <w:t>Staphylococcus</w:t>
      </w:r>
      <w:proofErr w:type="spellEnd"/>
      <w:r w:rsidRPr="00120657">
        <w:rPr>
          <w:rFonts w:asciiTheme="majorBidi" w:hAnsiTheme="majorBidi" w:cstheme="majorBidi"/>
          <w:b/>
          <w:bCs/>
          <w:sz w:val="28"/>
          <w:szCs w:val="28"/>
        </w:rPr>
        <w:t xml:space="preserve"> </w:t>
      </w:r>
      <w:proofErr w:type="spellStart"/>
      <w:r w:rsidRPr="00120657">
        <w:rPr>
          <w:rFonts w:asciiTheme="majorBidi" w:hAnsiTheme="majorBidi" w:cstheme="majorBidi"/>
          <w:b/>
          <w:bCs/>
          <w:sz w:val="28"/>
          <w:szCs w:val="28"/>
        </w:rPr>
        <w:t>spp</w:t>
      </w:r>
      <w:proofErr w:type="spellEnd"/>
      <w:r w:rsidRPr="00120657">
        <w:rPr>
          <w:rFonts w:asciiTheme="majorBidi" w:hAnsiTheme="majorBidi" w:cstheme="majorBidi"/>
          <w:b/>
          <w:bCs/>
          <w:sz w:val="28"/>
          <w:szCs w:val="28"/>
        </w:rPr>
        <w:t xml:space="preserve">. </w:t>
      </w:r>
      <w:proofErr w:type="gramStart"/>
      <w:r>
        <w:rPr>
          <w:rFonts w:asciiTheme="majorBidi" w:hAnsiTheme="majorBidi" w:cstheme="majorBidi"/>
          <w:b/>
          <w:bCs/>
          <w:sz w:val="28"/>
          <w:szCs w:val="28"/>
        </w:rPr>
        <w:t>i</w:t>
      </w:r>
      <w:r w:rsidRPr="00120657">
        <w:rPr>
          <w:rFonts w:asciiTheme="majorBidi" w:hAnsiTheme="majorBidi" w:cstheme="majorBidi"/>
          <w:b/>
          <w:bCs/>
          <w:sz w:val="28"/>
          <w:szCs w:val="28"/>
        </w:rPr>
        <w:t>solées</w:t>
      </w:r>
      <w:proofErr w:type="gramEnd"/>
      <w:r w:rsidRPr="00120657">
        <w:rPr>
          <w:rFonts w:asciiTheme="majorBidi" w:hAnsiTheme="majorBidi" w:cstheme="majorBidi"/>
          <w:b/>
          <w:bCs/>
          <w:sz w:val="28"/>
          <w:szCs w:val="28"/>
        </w:rPr>
        <w:t xml:space="preserve"> dans les</w:t>
      </w:r>
      <w:r>
        <w:rPr>
          <w:rFonts w:asciiTheme="majorBidi" w:hAnsiTheme="majorBidi" w:cstheme="majorBidi"/>
          <w:b/>
          <w:bCs/>
          <w:sz w:val="28"/>
          <w:szCs w:val="28"/>
        </w:rPr>
        <w:t xml:space="preserve"> </w:t>
      </w:r>
      <w:r w:rsidRPr="00120657">
        <w:rPr>
          <w:rFonts w:asciiTheme="majorBidi" w:hAnsiTheme="majorBidi" w:cstheme="majorBidi"/>
          <w:b/>
          <w:bCs/>
          <w:sz w:val="28"/>
          <w:szCs w:val="28"/>
        </w:rPr>
        <w:t>élevages et abattoir de lapin domestique</w:t>
      </w:r>
      <w:r>
        <w:rPr>
          <w:rFonts w:asciiTheme="majorBidi" w:hAnsiTheme="majorBidi" w:cstheme="majorBidi"/>
          <w:b/>
          <w:bCs/>
          <w:sz w:val="28"/>
          <w:szCs w:val="28"/>
        </w:rPr>
        <w:t> </w:t>
      </w:r>
      <w:r w:rsidRPr="00120657">
        <w:rPr>
          <w:rFonts w:asciiTheme="majorBidi" w:hAnsiTheme="majorBidi" w:cstheme="majorBidi"/>
          <w:b/>
          <w:bCs/>
          <w:sz w:val="28"/>
          <w:szCs w:val="28"/>
        </w:rPr>
        <w:t>dans la région centre de l’Algérie.</w:t>
      </w:r>
    </w:p>
    <w:p w:rsidR="00303705" w:rsidRPr="00A424FD" w:rsidRDefault="00303705" w:rsidP="00303705">
      <w:pPr>
        <w:jc w:val="both"/>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B25D76" w:rsidRDefault="00120657" w:rsidP="00D15048">
      <w:pPr>
        <w:spacing w:after="0" w:line="360" w:lineRule="auto"/>
        <w:jc w:val="both"/>
        <w:rPr>
          <w:rStyle w:val="styleswordwithsynonyms8m9z7"/>
          <w:rFonts w:asciiTheme="majorBidi" w:hAnsiTheme="majorBidi" w:cstheme="majorBidi"/>
          <w:spacing w:val="3"/>
          <w:sz w:val="24"/>
          <w:szCs w:val="24"/>
        </w:rPr>
      </w:pPr>
      <w:r w:rsidRPr="00120657">
        <w:rPr>
          <w:rStyle w:val="styleswordwithsynonyms8m9z7"/>
          <w:rFonts w:asciiTheme="majorBidi" w:hAnsiTheme="majorBidi" w:cstheme="majorBidi"/>
          <w:spacing w:val="3"/>
          <w:sz w:val="24"/>
          <w:szCs w:val="24"/>
        </w:rPr>
        <w:t>L’objectif de ce travail est d’étudier l’</w:t>
      </w:r>
      <w:proofErr w:type="spellStart"/>
      <w:r w:rsidRPr="00120657">
        <w:rPr>
          <w:rStyle w:val="styleswordwithsynonyms8m9z7"/>
          <w:rFonts w:asciiTheme="majorBidi" w:hAnsiTheme="majorBidi" w:cstheme="majorBidi"/>
          <w:spacing w:val="3"/>
          <w:sz w:val="24"/>
          <w:szCs w:val="24"/>
        </w:rPr>
        <w:t>antibiorésistance</w:t>
      </w:r>
      <w:proofErr w:type="spellEnd"/>
      <w:r w:rsidRPr="00120657">
        <w:rPr>
          <w:rStyle w:val="styleswordwithsynonyms8m9z7"/>
          <w:rFonts w:asciiTheme="majorBidi" w:hAnsiTheme="majorBidi" w:cstheme="majorBidi"/>
          <w:spacing w:val="3"/>
          <w:sz w:val="24"/>
          <w:szCs w:val="24"/>
        </w:rPr>
        <w:t xml:space="preserve"> des souches </w:t>
      </w:r>
      <w:proofErr w:type="spellStart"/>
      <w:r w:rsidRPr="00120657">
        <w:rPr>
          <w:rStyle w:val="styleswordwithsynonyms8m9z7"/>
          <w:rFonts w:asciiTheme="majorBidi" w:hAnsiTheme="majorBidi" w:cstheme="majorBidi"/>
          <w:spacing w:val="3"/>
          <w:sz w:val="24"/>
          <w:szCs w:val="24"/>
        </w:rPr>
        <w:t>Staphylococcus</w:t>
      </w:r>
      <w:proofErr w:type="spellEnd"/>
      <w:r w:rsidRPr="00120657">
        <w:rPr>
          <w:rStyle w:val="styleswordwithsynonyms8m9z7"/>
          <w:rFonts w:asciiTheme="majorBidi" w:hAnsiTheme="majorBidi" w:cstheme="majorBidi"/>
          <w:spacing w:val="3"/>
          <w:sz w:val="24"/>
          <w:szCs w:val="24"/>
        </w:rPr>
        <w:t xml:space="preserve"> </w:t>
      </w:r>
      <w:proofErr w:type="spellStart"/>
      <w:r w:rsidRPr="00120657">
        <w:rPr>
          <w:rStyle w:val="styleswordwithsynonyms8m9z7"/>
          <w:rFonts w:asciiTheme="majorBidi" w:hAnsiTheme="majorBidi" w:cstheme="majorBidi"/>
          <w:spacing w:val="3"/>
          <w:sz w:val="24"/>
          <w:szCs w:val="24"/>
        </w:rPr>
        <w:t>spp</w:t>
      </w:r>
      <w:proofErr w:type="spellEnd"/>
      <w:r w:rsidRPr="00120657">
        <w:rPr>
          <w:rStyle w:val="styleswordwithsynonyms8m9z7"/>
          <w:rFonts w:asciiTheme="majorBidi" w:hAnsiTheme="majorBidi" w:cstheme="majorBidi"/>
          <w:spacing w:val="3"/>
          <w:sz w:val="24"/>
          <w:szCs w:val="24"/>
        </w:rPr>
        <w:t xml:space="preserve">. </w:t>
      </w:r>
      <w:proofErr w:type="gramStart"/>
      <w:r w:rsidRPr="00120657">
        <w:rPr>
          <w:rStyle w:val="styleswordwithsynonyms8m9z7"/>
          <w:rFonts w:asciiTheme="majorBidi" w:hAnsiTheme="majorBidi" w:cstheme="majorBidi"/>
          <w:spacing w:val="3"/>
          <w:sz w:val="24"/>
          <w:szCs w:val="24"/>
        </w:rPr>
        <w:t>et</w:t>
      </w:r>
      <w:proofErr w:type="gramEnd"/>
      <w:r w:rsidRPr="00120657">
        <w:rPr>
          <w:rStyle w:val="styleswordwithsynonyms8m9z7"/>
          <w:rFonts w:asciiTheme="majorBidi" w:hAnsiTheme="majorBidi" w:cstheme="majorBidi"/>
          <w:spacing w:val="3"/>
          <w:sz w:val="24"/>
          <w:szCs w:val="24"/>
        </w:rPr>
        <w:t xml:space="preserve"> S. aureus isolées à partir des animaux en élevages </w:t>
      </w:r>
      <w:proofErr w:type="spellStart"/>
      <w:r w:rsidRPr="00120657">
        <w:rPr>
          <w:rStyle w:val="styleswordwithsynonyms8m9z7"/>
          <w:rFonts w:asciiTheme="majorBidi" w:hAnsiTheme="majorBidi" w:cstheme="majorBidi"/>
          <w:spacing w:val="3"/>
          <w:sz w:val="24"/>
          <w:szCs w:val="24"/>
        </w:rPr>
        <w:t>cunicoles</w:t>
      </w:r>
      <w:proofErr w:type="spellEnd"/>
      <w:r w:rsidRPr="00120657">
        <w:rPr>
          <w:rStyle w:val="styleswordwithsynonyms8m9z7"/>
          <w:rFonts w:asciiTheme="majorBidi" w:hAnsiTheme="majorBidi" w:cstheme="majorBidi"/>
          <w:spacing w:val="3"/>
          <w:sz w:val="24"/>
          <w:szCs w:val="24"/>
        </w:rPr>
        <w:t xml:space="preserve"> du vivant de l’animal ou en cas de mortalité et au niveau d’abattoir de lapins sur les carcasses lapines et les surfaces d’abattoir, en utilisant 11 molécules appartient aux 07 différentes familles. Les taux de résistance pour la pénicilline, streptomycine, </w:t>
      </w:r>
      <w:proofErr w:type="spellStart"/>
      <w:r w:rsidRPr="00120657">
        <w:rPr>
          <w:rStyle w:val="styleswordwithsynonyms8m9z7"/>
          <w:rFonts w:asciiTheme="majorBidi" w:hAnsiTheme="majorBidi" w:cstheme="majorBidi"/>
          <w:spacing w:val="3"/>
          <w:sz w:val="24"/>
          <w:szCs w:val="24"/>
        </w:rPr>
        <w:t>oxacilline</w:t>
      </w:r>
      <w:proofErr w:type="spellEnd"/>
      <w:r w:rsidRPr="00120657">
        <w:rPr>
          <w:rStyle w:val="styleswordwithsynonyms8m9z7"/>
          <w:rFonts w:asciiTheme="majorBidi" w:hAnsiTheme="majorBidi" w:cstheme="majorBidi"/>
          <w:spacing w:val="3"/>
          <w:sz w:val="24"/>
          <w:szCs w:val="24"/>
        </w:rPr>
        <w:t xml:space="preserve">, </w:t>
      </w:r>
      <w:proofErr w:type="spellStart"/>
      <w:r w:rsidRPr="00120657">
        <w:rPr>
          <w:rStyle w:val="styleswordwithsynonyms8m9z7"/>
          <w:rFonts w:asciiTheme="majorBidi" w:hAnsiTheme="majorBidi" w:cstheme="majorBidi"/>
          <w:spacing w:val="3"/>
          <w:sz w:val="24"/>
          <w:szCs w:val="24"/>
        </w:rPr>
        <w:t>amoxicilline</w:t>
      </w:r>
      <w:proofErr w:type="spellEnd"/>
      <w:r w:rsidRPr="00120657">
        <w:rPr>
          <w:rStyle w:val="styleswordwithsynonyms8m9z7"/>
          <w:rFonts w:asciiTheme="majorBidi" w:hAnsiTheme="majorBidi" w:cstheme="majorBidi"/>
          <w:spacing w:val="3"/>
          <w:sz w:val="24"/>
          <w:szCs w:val="24"/>
        </w:rPr>
        <w:t>-</w:t>
      </w:r>
      <w:proofErr w:type="spellStart"/>
      <w:r w:rsidRPr="00120657">
        <w:rPr>
          <w:rStyle w:val="styleswordwithsynonyms8m9z7"/>
          <w:rFonts w:asciiTheme="majorBidi" w:hAnsiTheme="majorBidi" w:cstheme="majorBidi"/>
          <w:spacing w:val="3"/>
          <w:sz w:val="24"/>
          <w:szCs w:val="24"/>
        </w:rPr>
        <w:t>clavulanatae</w:t>
      </w:r>
      <w:proofErr w:type="spellEnd"/>
      <w:r w:rsidRPr="00120657">
        <w:rPr>
          <w:rStyle w:val="styleswordwithsynonyms8m9z7"/>
          <w:rFonts w:asciiTheme="majorBidi" w:hAnsiTheme="majorBidi" w:cstheme="majorBidi"/>
          <w:spacing w:val="3"/>
          <w:sz w:val="24"/>
          <w:szCs w:val="24"/>
        </w:rPr>
        <w:t xml:space="preserve">, </w:t>
      </w:r>
      <w:proofErr w:type="spellStart"/>
      <w:r w:rsidRPr="00120657">
        <w:rPr>
          <w:rStyle w:val="styleswordwithsynonyms8m9z7"/>
          <w:rFonts w:asciiTheme="majorBidi" w:hAnsiTheme="majorBidi" w:cstheme="majorBidi"/>
          <w:spacing w:val="3"/>
          <w:sz w:val="24"/>
          <w:szCs w:val="24"/>
        </w:rPr>
        <w:t>céphalotine</w:t>
      </w:r>
      <w:proofErr w:type="spellEnd"/>
      <w:r w:rsidRPr="00120657">
        <w:rPr>
          <w:rStyle w:val="styleswordwithsynonyms8m9z7"/>
          <w:rFonts w:asciiTheme="majorBidi" w:hAnsiTheme="majorBidi" w:cstheme="majorBidi"/>
          <w:spacing w:val="3"/>
          <w:sz w:val="24"/>
          <w:szCs w:val="24"/>
        </w:rPr>
        <w:t xml:space="preserve">, tétracycline, </w:t>
      </w:r>
      <w:proofErr w:type="spellStart"/>
      <w:r w:rsidRPr="00120657">
        <w:rPr>
          <w:rStyle w:val="styleswordwithsynonyms8m9z7"/>
          <w:rFonts w:asciiTheme="majorBidi" w:hAnsiTheme="majorBidi" w:cstheme="majorBidi"/>
          <w:spacing w:val="3"/>
          <w:sz w:val="24"/>
          <w:szCs w:val="24"/>
        </w:rPr>
        <w:t>vancomycine</w:t>
      </w:r>
      <w:proofErr w:type="spellEnd"/>
      <w:r w:rsidRPr="00120657">
        <w:rPr>
          <w:rStyle w:val="styleswordwithsynonyms8m9z7"/>
          <w:rFonts w:asciiTheme="majorBidi" w:hAnsiTheme="majorBidi" w:cstheme="majorBidi"/>
          <w:spacing w:val="3"/>
          <w:sz w:val="24"/>
          <w:szCs w:val="24"/>
        </w:rPr>
        <w:t xml:space="preserve">, érythromycine, </w:t>
      </w:r>
      <w:proofErr w:type="spellStart"/>
      <w:r w:rsidRPr="00120657">
        <w:rPr>
          <w:rStyle w:val="styleswordwithsynonyms8m9z7"/>
          <w:rFonts w:asciiTheme="majorBidi" w:hAnsiTheme="majorBidi" w:cstheme="majorBidi"/>
          <w:spacing w:val="3"/>
          <w:sz w:val="24"/>
          <w:szCs w:val="24"/>
        </w:rPr>
        <w:t>norfloxacine</w:t>
      </w:r>
      <w:proofErr w:type="spellEnd"/>
      <w:r w:rsidRPr="00120657">
        <w:rPr>
          <w:rStyle w:val="styleswordwithsynonyms8m9z7"/>
          <w:rFonts w:asciiTheme="majorBidi" w:hAnsiTheme="majorBidi" w:cstheme="majorBidi"/>
          <w:spacing w:val="3"/>
          <w:sz w:val="24"/>
          <w:szCs w:val="24"/>
        </w:rPr>
        <w:t xml:space="preserve">, </w:t>
      </w:r>
      <w:proofErr w:type="spellStart"/>
      <w:r w:rsidRPr="00120657">
        <w:rPr>
          <w:rStyle w:val="styleswordwithsynonyms8m9z7"/>
          <w:rFonts w:asciiTheme="majorBidi" w:hAnsiTheme="majorBidi" w:cstheme="majorBidi"/>
          <w:spacing w:val="3"/>
          <w:sz w:val="24"/>
          <w:szCs w:val="24"/>
        </w:rPr>
        <w:t>spiramycine</w:t>
      </w:r>
      <w:proofErr w:type="spellEnd"/>
      <w:r w:rsidRPr="00120657">
        <w:rPr>
          <w:rStyle w:val="styleswordwithsynonyms8m9z7"/>
          <w:rFonts w:asciiTheme="majorBidi" w:hAnsiTheme="majorBidi" w:cstheme="majorBidi"/>
          <w:spacing w:val="3"/>
          <w:sz w:val="24"/>
          <w:szCs w:val="24"/>
        </w:rPr>
        <w:t xml:space="preserve"> et </w:t>
      </w:r>
      <w:proofErr w:type="spellStart"/>
      <w:r w:rsidRPr="00120657">
        <w:rPr>
          <w:rStyle w:val="styleswordwithsynonyms8m9z7"/>
          <w:rFonts w:asciiTheme="majorBidi" w:hAnsiTheme="majorBidi" w:cstheme="majorBidi"/>
          <w:spacing w:val="3"/>
          <w:sz w:val="24"/>
          <w:szCs w:val="24"/>
        </w:rPr>
        <w:t>triméthoprime</w:t>
      </w:r>
      <w:proofErr w:type="spellEnd"/>
      <w:r w:rsidRPr="00120657">
        <w:rPr>
          <w:rStyle w:val="styleswordwithsynonyms8m9z7"/>
          <w:rFonts w:asciiTheme="majorBidi" w:hAnsiTheme="majorBidi" w:cstheme="majorBidi"/>
          <w:spacing w:val="3"/>
          <w:sz w:val="24"/>
          <w:szCs w:val="24"/>
        </w:rPr>
        <w:t xml:space="preserve"> étaient respectivement 64,7%, 66,6%, 60,78%, 43,13%, 39,21%, 37,25%, 23,52%, 23,4%, 19,1%, 15% et 4,54% pour les souches </w:t>
      </w:r>
      <w:proofErr w:type="spellStart"/>
      <w:r w:rsidRPr="00120657">
        <w:rPr>
          <w:rStyle w:val="styleswordwithsynonyms8m9z7"/>
          <w:rFonts w:asciiTheme="majorBidi" w:hAnsiTheme="majorBidi" w:cstheme="majorBidi"/>
          <w:spacing w:val="3"/>
          <w:sz w:val="24"/>
          <w:szCs w:val="24"/>
        </w:rPr>
        <w:t>staphylococcus</w:t>
      </w:r>
      <w:proofErr w:type="spellEnd"/>
      <w:r w:rsidRPr="00120657">
        <w:rPr>
          <w:rStyle w:val="styleswordwithsynonyms8m9z7"/>
          <w:rFonts w:asciiTheme="majorBidi" w:hAnsiTheme="majorBidi" w:cstheme="majorBidi"/>
          <w:spacing w:val="3"/>
          <w:sz w:val="24"/>
          <w:szCs w:val="24"/>
        </w:rPr>
        <w:t xml:space="preserve"> </w:t>
      </w:r>
      <w:proofErr w:type="spellStart"/>
      <w:r w:rsidRPr="00120657">
        <w:rPr>
          <w:rStyle w:val="styleswordwithsynonyms8m9z7"/>
          <w:rFonts w:asciiTheme="majorBidi" w:hAnsiTheme="majorBidi" w:cstheme="majorBidi"/>
          <w:spacing w:val="3"/>
          <w:sz w:val="24"/>
          <w:szCs w:val="24"/>
        </w:rPr>
        <w:t>spp</w:t>
      </w:r>
      <w:proofErr w:type="spellEnd"/>
      <w:r w:rsidRPr="00120657">
        <w:rPr>
          <w:rStyle w:val="styleswordwithsynonyms8m9z7"/>
          <w:rFonts w:asciiTheme="majorBidi" w:hAnsiTheme="majorBidi" w:cstheme="majorBidi"/>
          <w:spacing w:val="3"/>
          <w:sz w:val="24"/>
          <w:szCs w:val="24"/>
        </w:rPr>
        <w:t xml:space="preserve"> isolées dans les élevages. Pour les souches S. aureus isolées les taux étaient respectivement 53,84%, 66,6%, 46,15%, 30,76%, 53,84%, 19,23%, 8,66%, 11,63%, 11,63%, 12,5%, 0%. Pour les souches </w:t>
      </w:r>
      <w:proofErr w:type="spellStart"/>
      <w:r w:rsidRPr="00120657">
        <w:rPr>
          <w:rStyle w:val="styleswordwithsynonyms8m9z7"/>
          <w:rFonts w:asciiTheme="majorBidi" w:hAnsiTheme="majorBidi" w:cstheme="majorBidi"/>
          <w:spacing w:val="3"/>
          <w:sz w:val="24"/>
          <w:szCs w:val="24"/>
        </w:rPr>
        <w:t>staphylococcus</w:t>
      </w:r>
      <w:proofErr w:type="spellEnd"/>
      <w:r w:rsidRPr="00120657">
        <w:rPr>
          <w:rStyle w:val="styleswordwithsynonyms8m9z7"/>
          <w:rFonts w:asciiTheme="majorBidi" w:hAnsiTheme="majorBidi" w:cstheme="majorBidi"/>
          <w:spacing w:val="3"/>
          <w:sz w:val="24"/>
          <w:szCs w:val="24"/>
        </w:rPr>
        <w:t xml:space="preserve"> </w:t>
      </w:r>
      <w:proofErr w:type="spellStart"/>
      <w:r w:rsidRPr="00120657">
        <w:rPr>
          <w:rStyle w:val="styleswordwithsynonyms8m9z7"/>
          <w:rFonts w:asciiTheme="majorBidi" w:hAnsiTheme="majorBidi" w:cstheme="majorBidi"/>
          <w:spacing w:val="3"/>
          <w:sz w:val="24"/>
          <w:szCs w:val="24"/>
        </w:rPr>
        <w:t>spp</w:t>
      </w:r>
      <w:proofErr w:type="spellEnd"/>
      <w:r w:rsidRPr="00120657">
        <w:rPr>
          <w:rStyle w:val="styleswordwithsynonyms8m9z7"/>
          <w:rFonts w:asciiTheme="majorBidi" w:hAnsiTheme="majorBidi" w:cstheme="majorBidi"/>
          <w:spacing w:val="3"/>
          <w:sz w:val="24"/>
          <w:szCs w:val="24"/>
        </w:rPr>
        <w:t xml:space="preserve">. </w:t>
      </w:r>
      <w:proofErr w:type="gramStart"/>
      <w:r w:rsidRPr="00120657">
        <w:rPr>
          <w:rStyle w:val="styleswordwithsynonyms8m9z7"/>
          <w:rFonts w:asciiTheme="majorBidi" w:hAnsiTheme="majorBidi" w:cstheme="majorBidi"/>
          <w:spacing w:val="3"/>
          <w:sz w:val="24"/>
          <w:szCs w:val="24"/>
        </w:rPr>
        <w:t>isolées</w:t>
      </w:r>
      <w:proofErr w:type="gramEnd"/>
      <w:r w:rsidRPr="00120657">
        <w:rPr>
          <w:rStyle w:val="styleswordwithsynonyms8m9z7"/>
          <w:rFonts w:asciiTheme="majorBidi" w:hAnsiTheme="majorBidi" w:cstheme="majorBidi"/>
          <w:spacing w:val="3"/>
          <w:sz w:val="24"/>
          <w:szCs w:val="24"/>
        </w:rPr>
        <w:t xml:space="preserve"> dans l’abattoir les taux étaient 65%, 57,89%, 30%, 35%, 30%, 8,3%, 5,8%, 17,64%, 0% et 0% </w:t>
      </w:r>
      <w:proofErr w:type="spellStart"/>
      <w:r w:rsidRPr="00120657">
        <w:rPr>
          <w:rStyle w:val="styleswordwithsynonyms8m9z7"/>
          <w:rFonts w:asciiTheme="majorBidi" w:hAnsiTheme="majorBidi" w:cstheme="majorBidi"/>
          <w:spacing w:val="3"/>
          <w:sz w:val="24"/>
          <w:szCs w:val="24"/>
        </w:rPr>
        <w:t>repectivement</w:t>
      </w:r>
      <w:proofErr w:type="spellEnd"/>
      <w:r w:rsidRPr="00120657">
        <w:rPr>
          <w:rStyle w:val="styleswordwithsynonyms8m9z7"/>
          <w:rFonts w:asciiTheme="majorBidi" w:hAnsiTheme="majorBidi" w:cstheme="majorBidi"/>
          <w:spacing w:val="3"/>
          <w:sz w:val="24"/>
          <w:szCs w:val="24"/>
        </w:rPr>
        <w:t xml:space="preserve"> pour pénicilline, </w:t>
      </w:r>
      <w:proofErr w:type="spellStart"/>
      <w:r w:rsidRPr="00120657">
        <w:rPr>
          <w:rStyle w:val="styleswordwithsynonyms8m9z7"/>
          <w:rFonts w:asciiTheme="majorBidi" w:hAnsiTheme="majorBidi" w:cstheme="majorBidi"/>
          <w:spacing w:val="3"/>
          <w:sz w:val="24"/>
          <w:szCs w:val="24"/>
        </w:rPr>
        <w:t>oxacilline</w:t>
      </w:r>
      <w:proofErr w:type="spellEnd"/>
      <w:r w:rsidRPr="00120657">
        <w:rPr>
          <w:rStyle w:val="styleswordwithsynonyms8m9z7"/>
          <w:rFonts w:asciiTheme="majorBidi" w:hAnsiTheme="majorBidi" w:cstheme="majorBidi"/>
          <w:spacing w:val="3"/>
          <w:sz w:val="24"/>
          <w:szCs w:val="24"/>
        </w:rPr>
        <w:t xml:space="preserve">, </w:t>
      </w:r>
      <w:proofErr w:type="spellStart"/>
      <w:r w:rsidRPr="00120657">
        <w:rPr>
          <w:rStyle w:val="styleswordwithsynonyms8m9z7"/>
          <w:rFonts w:asciiTheme="majorBidi" w:hAnsiTheme="majorBidi" w:cstheme="majorBidi"/>
          <w:spacing w:val="3"/>
          <w:sz w:val="24"/>
          <w:szCs w:val="24"/>
        </w:rPr>
        <w:t>amoxicilline</w:t>
      </w:r>
      <w:proofErr w:type="spellEnd"/>
      <w:r w:rsidRPr="00120657">
        <w:rPr>
          <w:rStyle w:val="styleswordwithsynonyms8m9z7"/>
          <w:rFonts w:asciiTheme="majorBidi" w:hAnsiTheme="majorBidi" w:cstheme="majorBidi"/>
          <w:spacing w:val="3"/>
          <w:sz w:val="24"/>
          <w:szCs w:val="24"/>
        </w:rPr>
        <w:t>-</w:t>
      </w:r>
      <w:proofErr w:type="spellStart"/>
      <w:r w:rsidRPr="00120657">
        <w:rPr>
          <w:rStyle w:val="styleswordwithsynonyms8m9z7"/>
          <w:rFonts w:asciiTheme="majorBidi" w:hAnsiTheme="majorBidi" w:cstheme="majorBidi"/>
          <w:spacing w:val="3"/>
          <w:sz w:val="24"/>
          <w:szCs w:val="24"/>
        </w:rPr>
        <w:t>clavulanatae</w:t>
      </w:r>
      <w:proofErr w:type="spellEnd"/>
      <w:r w:rsidRPr="00120657">
        <w:rPr>
          <w:rStyle w:val="styleswordwithsynonyms8m9z7"/>
          <w:rFonts w:asciiTheme="majorBidi" w:hAnsiTheme="majorBidi" w:cstheme="majorBidi"/>
          <w:spacing w:val="3"/>
          <w:sz w:val="24"/>
          <w:szCs w:val="24"/>
        </w:rPr>
        <w:t xml:space="preserve">, </w:t>
      </w:r>
      <w:proofErr w:type="spellStart"/>
      <w:r w:rsidRPr="00120657">
        <w:rPr>
          <w:rStyle w:val="styleswordwithsynonyms8m9z7"/>
          <w:rFonts w:asciiTheme="majorBidi" w:hAnsiTheme="majorBidi" w:cstheme="majorBidi"/>
          <w:spacing w:val="3"/>
          <w:sz w:val="24"/>
          <w:szCs w:val="24"/>
        </w:rPr>
        <w:t>céphalotine</w:t>
      </w:r>
      <w:proofErr w:type="spellEnd"/>
      <w:r w:rsidRPr="00120657">
        <w:rPr>
          <w:rStyle w:val="styleswordwithsynonyms8m9z7"/>
          <w:rFonts w:asciiTheme="majorBidi" w:hAnsiTheme="majorBidi" w:cstheme="majorBidi"/>
          <w:spacing w:val="3"/>
          <w:sz w:val="24"/>
          <w:szCs w:val="24"/>
        </w:rPr>
        <w:t xml:space="preserve">, tétracycline, </w:t>
      </w:r>
      <w:proofErr w:type="spellStart"/>
      <w:r w:rsidRPr="00120657">
        <w:rPr>
          <w:rStyle w:val="styleswordwithsynonyms8m9z7"/>
          <w:rFonts w:asciiTheme="majorBidi" w:hAnsiTheme="majorBidi" w:cstheme="majorBidi"/>
          <w:spacing w:val="3"/>
          <w:sz w:val="24"/>
          <w:szCs w:val="24"/>
        </w:rPr>
        <w:t>vancomycine</w:t>
      </w:r>
      <w:proofErr w:type="spellEnd"/>
      <w:r w:rsidRPr="00120657">
        <w:rPr>
          <w:rStyle w:val="styleswordwithsynonyms8m9z7"/>
          <w:rFonts w:asciiTheme="majorBidi" w:hAnsiTheme="majorBidi" w:cstheme="majorBidi"/>
          <w:spacing w:val="3"/>
          <w:sz w:val="24"/>
          <w:szCs w:val="24"/>
        </w:rPr>
        <w:t xml:space="preserve">, érythromycine, </w:t>
      </w:r>
      <w:proofErr w:type="spellStart"/>
      <w:r w:rsidRPr="00120657">
        <w:rPr>
          <w:rStyle w:val="styleswordwithsynonyms8m9z7"/>
          <w:rFonts w:asciiTheme="majorBidi" w:hAnsiTheme="majorBidi" w:cstheme="majorBidi"/>
          <w:spacing w:val="3"/>
          <w:sz w:val="24"/>
          <w:szCs w:val="24"/>
        </w:rPr>
        <w:t>norfloxacine</w:t>
      </w:r>
      <w:proofErr w:type="spellEnd"/>
      <w:r w:rsidRPr="00120657">
        <w:rPr>
          <w:rStyle w:val="styleswordwithsynonyms8m9z7"/>
          <w:rFonts w:asciiTheme="majorBidi" w:hAnsiTheme="majorBidi" w:cstheme="majorBidi"/>
          <w:spacing w:val="3"/>
          <w:sz w:val="24"/>
          <w:szCs w:val="24"/>
        </w:rPr>
        <w:t xml:space="preserve">, </w:t>
      </w:r>
      <w:proofErr w:type="spellStart"/>
      <w:r w:rsidRPr="00120657">
        <w:rPr>
          <w:rStyle w:val="styleswordwithsynonyms8m9z7"/>
          <w:rFonts w:asciiTheme="majorBidi" w:hAnsiTheme="majorBidi" w:cstheme="majorBidi"/>
          <w:spacing w:val="3"/>
          <w:sz w:val="24"/>
          <w:szCs w:val="24"/>
        </w:rPr>
        <w:t>spiramycine</w:t>
      </w:r>
      <w:proofErr w:type="spellEnd"/>
      <w:r w:rsidRPr="00120657">
        <w:rPr>
          <w:rStyle w:val="styleswordwithsynonyms8m9z7"/>
          <w:rFonts w:asciiTheme="majorBidi" w:hAnsiTheme="majorBidi" w:cstheme="majorBidi"/>
          <w:spacing w:val="3"/>
          <w:sz w:val="24"/>
          <w:szCs w:val="24"/>
        </w:rPr>
        <w:t xml:space="preserve"> et </w:t>
      </w:r>
      <w:proofErr w:type="spellStart"/>
      <w:r w:rsidRPr="00120657">
        <w:rPr>
          <w:rStyle w:val="styleswordwithsynonyms8m9z7"/>
          <w:rFonts w:asciiTheme="majorBidi" w:hAnsiTheme="majorBidi" w:cstheme="majorBidi"/>
          <w:spacing w:val="3"/>
          <w:sz w:val="24"/>
          <w:szCs w:val="24"/>
        </w:rPr>
        <w:t>triméthoprime</w:t>
      </w:r>
      <w:proofErr w:type="spellEnd"/>
      <w:r w:rsidRPr="00120657">
        <w:rPr>
          <w:rStyle w:val="styleswordwithsynonyms8m9z7"/>
          <w:rFonts w:asciiTheme="majorBidi" w:hAnsiTheme="majorBidi" w:cstheme="majorBidi"/>
          <w:spacing w:val="3"/>
          <w:sz w:val="24"/>
          <w:szCs w:val="24"/>
        </w:rPr>
        <w:t>, puis pour les souches S. aureus les taux étaient respectivement 57,14%, 33,3, 28,57%, 42,8%, 42,8%, 20%, 14,28%, 14,28%, 0%,0%</w:t>
      </w:r>
    </w:p>
    <w:p w:rsidR="00120657" w:rsidRPr="008213F1" w:rsidRDefault="00120657" w:rsidP="00D15048">
      <w:pPr>
        <w:spacing w:after="0" w:line="360" w:lineRule="auto"/>
        <w:jc w:val="both"/>
        <w:rPr>
          <w:rFonts w:asciiTheme="majorBidi" w:hAnsiTheme="majorBidi" w:cstheme="majorBidi"/>
          <w:sz w:val="24"/>
          <w:szCs w:val="24"/>
        </w:rPr>
      </w:pPr>
    </w:p>
    <w:p w:rsidR="003D7949" w:rsidRPr="008213F1" w:rsidRDefault="00371F80" w:rsidP="002046CD">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A641C9" w:rsidRPr="00BD7C8F" w:rsidRDefault="00120657" w:rsidP="00120657">
      <w:pPr>
        <w:spacing w:line="360" w:lineRule="auto"/>
        <w:jc w:val="both"/>
        <w:rPr>
          <w:rFonts w:asciiTheme="majorBidi" w:hAnsiTheme="majorBidi" w:cstheme="majorBidi"/>
          <w:sz w:val="24"/>
          <w:szCs w:val="24"/>
          <w:lang w:val="en-GB"/>
        </w:rPr>
      </w:pPr>
      <w:r w:rsidRPr="00120657">
        <w:rPr>
          <w:rFonts w:asciiTheme="majorBidi" w:hAnsiTheme="majorBidi" w:cstheme="majorBidi"/>
          <w:sz w:val="24"/>
          <w:szCs w:val="24"/>
          <w:lang w:val="en-US"/>
        </w:rPr>
        <w:t xml:space="preserve">The objective of this work is to study the antibiotic resistance of Staphylococcus spp. and S. </w:t>
      </w:r>
      <w:proofErr w:type="spellStart"/>
      <w:r w:rsidRPr="00120657">
        <w:rPr>
          <w:rFonts w:asciiTheme="majorBidi" w:hAnsiTheme="majorBidi" w:cstheme="majorBidi"/>
          <w:sz w:val="24"/>
          <w:szCs w:val="24"/>
          <w:lang w:val="en-US"/>
        </w:rPr>
        <w:t>aureus</w:t>
      </w:r>
      <w:proofErr w:type="spellEnd"/>
      <w:r w:rsidRPr="00120657">
        <w:rPr>
          <w:rFonts w:asciiTheme="majorBidi" w:hAnsiTheme="majorBidi" w:cstheme="majorBidi"/>
          <w:sz w:val="24"/>
          <w:szCs w:val="24"/>
          <w:lang w:val="en-US"/>
        </w:rPr>
        <w:t xml:space="preserve"> strains isolated from rabbits in rabbit farms during the animals' lifetime or in cases of mortality, as well as at the rabbit slaughterhouse on rabbit carcasses and slaughterhouse surfaces, using 11 molecules belonging to 7 different families. The resistance rates for penicillin, streptomycin, </w:t>
      </w:r>
      <w:proofErr w:type="spellStart"/>
      <w:r w:rsidRPr="00120657">
        <w:rPr>
          <w:rFonts w:asciiTheme="majorBidi" w:hAnsiTheme="majorBidi" w:cstheme="majorBidi"/>
          <w:sz w:val="24"/>
          <w:szCs w:val="24"/>
          <w:lang w:val="en-US"/>
        </w:rPr>
        <w:t>oxacillin</w:t>
      </w:r>
      <w:proofErr w:type="spellEnd"/>
      <w:r w:rsidRPr="00120657">
        <w:rPr>
          <w:rFonts w:asciiTheme="majorBidi" w:hAnsiTheme="majorBidi" w:cstheme="majorBidi"/>
          <w:sz w:val="24"/>
          <w:szCs w:val="24"/>
          <w:lang w:val="en-US"/>
        </w:rPr>
        <w:t>, amoxicillin-</w:t>
      </w:r>
      <w:proofErr w:type="spellStart"/>
      <w:r w:rsidRPr="00120657">
        <w:rPr>
          <w:rFonts w:asciiTheme="majorBidi" w:hAnsiTheme="majorBidi" w:cstheme="majorBidi"/>
          <w:sz w:val="24"/>
          <w:szCs w:val="24"/>
          <w:lang w:val="en-US"/>
        </w:rPr>
        <w:t>clavulanate</w:t>
      </w:r>
      <w:proofErr w:type="spellEnd"/>
      <w:r w:rsidRPr="00120657">
        <w:rPr>
          <w:rFonts w:asciiTheme="majorBidi" w:hAnsiTheme="majorBidi" w:cstheme="majorBidi"/>
          <w:sz w:val="24"/>
          <w:szCs w:val="24"/>
          <w:lang w:val="en-US"/>
        </w:rPr>
        <w:t xml:space="preserve">, </w:t>
      </w:r>
      <w:proofErr w:type="spellStart"/>
      <w:r w:rsidRPr="00120657">
        <w:rPr>
          <w:rFonts w:asciiTheme="majorBidi" w:hAnsiTheme="majorBidi" w:cstheme="majorBidi"/>
          <w:sz w:val="24"/>
          <w:szCs w:val="24"/>
          <w:lang w:val="en-US"/>
        </w:rPr>
        <w:t>cephalothin</w:t>
      </w:r>
      <w:proofErr w:type="spellEnd"/>
      <w:r w:rsidRPr="00120657">
        <w:rPr>
          <w:rFonts w:asciiTheme="majorBidi" w:hAnsiTheme="majorBidi" w:cstheme="majorBidi"/>
          <w:sz w:val="24"/>
          <w:szCs w:val="24"/>
          <w:lang w:val="en-US"/>
        </w:rPr>
        <w:t xml:space="preserve">, tetracycline, </w:t>
      </w:r>
      <w:proofErr w:type="spellStart"/>
      <w:r w:rsidRPr="00120657">
        <w:rPr>
          <w:rFonts w:asciiTheme="majorBidi" w:hAnsiTheme="majorBidi" w:cstheme="majorBidi"/>
          <w:sz w:val="24"/>
          <w:szCs w:val="24"/>
          <w:lang w:val="en-US"/>
        </w:rPr>
        <w:t>vancomycin</w:t>
      </w:r>
      <w:proofErr w:type="spellEnd"/>
      <w:r w:rsidRPr="00120657">
        <w:rPr>
          <w:rFonts w:asciiTheme="majorBidi" w:hAnsiTheme="majorBidi" w:cstheme="majorBidi"/>
          <w:sz w:val="24"/>
          <w:szCs w:val="24"/>
          <w:lang w:val="en-US"/>
        </w:rPr>
        <w:t xml:space="preserve">, erythromycin, </w:t>
      </w:r>
      <w:proofErr w:type="spellStart"/>
      <w:r w:rsidRPr="00120657">
        <w:rPr>
          <w:rFonts w:asciiTheme="majorBidi" w:hAnsiTheme="majorBidi" w:cstheme="majorBidi"/>
          <w:sz w:val="24"/>
          <w:szCs w:val="24"/>
          <w:lang w:val="en-US"/>
        </w:rPr>
        <w:t>norfloxacin</w:t>
      </w:r>
      <w:proofErr w:type="spellEnd"/>
      <w:r w:rsidRPr="00120657">
        <w:rPr>
          <w:rFonts w:asciiTheme="majorBidi" w:hAnsiTheme="majorBidi" w:cstheme="majorBidi"/>
          <w:sz w:val="24"/>
          <w:szCs w:val="24"/>
          <w:lang w:val="en-US"/>
        </w:rPr>
        <w:t xml:space="preserve">, </w:t>
      </w:r>
      <w:proofErr w:type="spellStart"/>
      <w:r w:rsidRPr="00120657">
        <w:rPr>
          <w:rFonts w:asciiTheme="majorBidi" w:hAnsiTheme="majorBidi" w:cstheme="majorBidi"/>
          <w:sz w:val="24"/>
          <w:szCs w:val="24"/>
          <w:lang w:val="en-US"/>
        </w:rPr>
        <w:t>spiramycin</w:t>
      </w:r>
      <w:proofErr w:type="spellEnd"/>
      <w:r w:rsidRPr="00120657">
        <w:rPr>
          <w:rFonts w:asciiTheme="majorBidi" w:hAnsiTheme="majorBidi" w:cstheme="majorBidi"/>
          <w:sz w:val="24"/>
          <w:szCs w:val="24"/>
          <w:lang w:val="en-US"/>
        </w:rPr>
        <w:t xml:space="preserve">, and </w:t>
      </w:r>
      <w:proofErr w:type="spellStart"/>
      <w:r w:rsidRPr="00120657">
        <w:rPr>
          <w:rFonts w:asciiTheme="majorBidi" w:hAnsiTheme="majorBidi" w:cstheme="majorBidi"/>
          <w:sz w:val="24"/>
          <w:szCs w:val="24"/>
          <w:lang w:val="en-US"/>
        </w:rPr>
        <w:t>trimethoprim</w:t>
      </w:r>
      <w:proofErr w:type="spellEnd"/>
      <w:r w:rsidRPr="00120657">
        <w:rPr>
          <w:rFonts w:asciiTheme="majorBidi" w:hAnsiTheme="majorBidi" w:cstheme="majorBidi"/>
          <w:sz w:val="24"/>
          <w:szCs w:val="24"/>
          <w:lang w:val="en-US"/>
        </w:rPr>
        <w:t xml:space="preserve"> were respectively 64.7%, 66.6%, 60.78%, 43.13%, 39.21%, 37.25%, 23.52%, 23.4%, 19.1%, 15%, and 4.54% for Staphylococcus spp. strains isolated from the farms. For isolated S. </w:t>
      </w:r>
      <w:proofErr w:type="spellStart"/>
      <w:r w:rsidRPr="00120657">
        <w:rPr>
          <w:rFonts w:asciiTheme="majorBidi" w:hAnsiTheme="majorBidi" w:cstheme="majorBidi"/>
          <w:sz w:val="24"/>
          <w:szCs w:val="24"/>
          <w:lang w:val="en-US"/>
        </w:rPr>
        <w:t>aureus</w:t>
      </w:r>
      <w:proofErr w:type="spellEnd"/>
      <w:r w:rsidRPr="00120657">
        <w:rPr>
          <w:rFonts w:asciiTheme="majorBidi" w:hAnsiTheme="majorBidi" w:cstheme="majorBidi"/>
          <w:sz w:val="24"/>
          <w:szCs w:val="24"/>
          <w:lang w:val="en-US"/>
        </w:rPr>
        <w:t xml:space="preserve"> strains, the rates were respectively 53.84%, 66.6%, 46.15%, 30.76%, 53.84%, 19.23%, 8.66%, 11.63%, 11.63%, 12.5%, and 0%. For Staphylococcus spp. strains isolated at the slaughterhouse, the rates were 65%, 57.89%, 30%, 35%, 30%, 8.3%, 5.8%, 17.64%, 0%, and 0%, respectively, </w:t>
      </w:r>
      <w:r w:rsidRPr="00120657">
        <w:rPr>
          <w:rFonts w:asciiTheme="majorBidi" w:hAnsiTheme="majorBidi" w:cstheme="majorBidi"/>
          <w:sz w:val="24"/>
          <w:szCs w:val="24"/>
          <w:lang w:val="en-US"/>
        </w:rPr>
        <w:lastRenderedPageBreak/>
        <w:t xml:space="preserve">for penicillin, </w:t>
      </w:r>
      <w:proofErr w:type="spellStart"/>
      <w:r w:rsidRPr="00120657">
        <w:rPr>
          <w:rFonts w:asciiTheme="majorBidi" w:hAnsiTheme="majorBidi" w:cstheme="majorBidi"/>
          <w:sz w:val="24"/>
          <w:szCs w:val="24"/>
          <w:lang w:val="en-US"/>
        </w:rPr>
        <w:t>oxacillin</w:t>
      </w:r>
      <w:proofErr w:type="spellEnd"/>
      <w:r w:rsidRPr="00120657">
        <w:rPr>
          <w:rFonts w:asciiTheme="majorBidi" w:hAnsiTheme="majorBidi" w:cstheme="majorBidi"/>
          <w:sz w:val="24"/>
          <w:szCs w:val="24"/>
          <w:lang w:val="en-US"/>
        </w:rPr>
        <w:t>, amoxicillin-</w:t>
      </w:r>
      <w:proofErr w:type="spellStart"/>
      <w:r w:rsidRPr="00120657">
        <w:rPr>
          <w:rFonts w:asciiTheme="majorBidi" w:hAnsiTheme="majorBidi" w:cstheme="majorBidi"/>
          <w:sz w:val="24"/>
          <w:szCs w:val="24"/>
          <w:lang w:val="en-US"/>
        </w:rPr>
        <w:t>clavulanate</w:t>
      </w:r>
      <w:proofErr w:type="spellEnd"/>
      <w:r w:rsidRPr="00120657">
        <w:rPr>
          <w:rFonts w:asciiTheme="majorBidi" w:hAnsiTheme="majorBidi" w:cstheme="majorBidi"/>
          <w:sz w:val="24"/>
          <w:szCs w:val="24"/>
          <w:lang w:val="en-US"/>
        </w:rPr>
        <w:t xml:space="preserve">, </w:t>
      </w:r>
      <w:proofErr w:type="spellStart"/>
      <w:r w:rsidRPr="00120657">
        <w:rPr>
          <w:rFonts w:asciiTheme="majorBidi" w:hAnsiTheme="majorBidi" w:cstheme="majorBidi"/>
          <w:sz w:val="24"/>
          <w:szCs w:val="24"/>
          <w:lang w:val="en-US"/>
        </w:rPr>
        <w:t>cephalothin</w:t>
      </w:r>
      <w:proofErr w:type="spellEnd"/>
      <w:r w:rsidRPr="00120657">
        <w:rPr>
          <w:rFonts w:asciiTheme="majorBidi" w:hAnsiTheme="majorBidi" w:cstheme="majorBidi"/>
          <w:sz w:val="24"/>
          <w:szCs w:val="24"/>
          <w:lang w:val="en-US"/>
        </w:rPr>
        <w:t xml:space="preserve">, tetracycline, </w:t>
      </w:r>
      <w:proofErr w:type="spellStart"/>
      <w:r w:rsidRPr="00120657">
        <w:rPr>
          <w:rFonts w:asciiTheme="majorBidi" w:hAnsiTheme="majorBidi" w:cstheme="majorBidi"/>
          <w:sz w:val="24"/>
          <w:szCs w:val="24"/>
          <w:lang w:val="en-US"/>
        </w:rPr>
        <w:t>vancomycin</w:t>
      </w:r>
      <w:proofErr w:type="spellEnd"/>
      <w:r w:rsidRPr="00120657">
        <w:rPr>
          <w:rFonts w:asciiTheme="majorBidi" w:hAnsiTheme="majorBidi" w:cstheme="majorBidi"/>
          <w:sz w:val="24"/>
          <w:szCs w:val="24"/>
          <w:lang w:val="en-US"/>
        </w:rPr>
        <w:t xml:space="preserve">, erythromycin, </w:t>
      </w:r>
      <w:proofErr w:type="spellStart"/>
      <w:r w:rsidRPr="00120657">
        <w:rPr>
          <w:rFonts w:asciiTheme="majorBidi" w:hAnsiTheme="majorBidi" w:cstheme="majorBidi"/>
          <w:sz w:val="24"/>
          <w:szCs w:val="24"/>
          <w:lang w:val="en-US"/>
        </w:rPr>
        <w:t>norfloxacin</w:t>
      </w:r>
      <w:proofErr w:type="spellEnd"/>
      <w:r w:rsidRPr="00120657">
        <w:rPr>
          <w:rFonts w:asciiTheme="majorBidi" w:hAnsiTheme="majorBidi" w:cstheme="majorBidi"/>
          <w:sz w:val="24"/>
          <w:szCs w:val="24"/>
          <w:lang w:val="en-US"/>
        </w:rPr>
        <w:t xml:space="preserve">, </w:t>
      </w:r>
      <w:proofErr w:type="spellStart"/>
      <w:r w:rsidRPr="00120657">
        <w:rPr>
          <w:rFonts w:asciiTheme="majorBidi" w:hAnsiTheme="majorBidi" w:cstheme="majorBidi"/>
          <w:sz w:val="24"/>
          <w:szCs w:val="24"/>
          <w:lang w:val="en-US"/>
        </w:rPr>
        <w:t>spiramycin</w:t>
      </w:r>
      <w:proofErr w:type="spellEnd"/>
      <w:r w:rsidRPr="00120657">
        <w:rPr>
          <w:rFonts w:asciiTheme="majorBidi" w:hAnsiTheme="majorBidi" w:cstheme="majorBidi"/>
          <w:sz w:val="24"/>
          <w:szCs w:val="24"/>
          <w:lang w:val="en-US"/>
        </w:rPr>
        <w:t xml:space="preserve">, and </w:t>
      </w:r>
      <w:proofErr w:type="spellStart"/>
      <w:r w:rsidRPr="00120657">
        <w:rPr>
          <w:rFonts w:asciiTheme="majorBidi" w:hAnsiTheme="majorBidi" w:cstheme="majorBidi"/>
          <w:sz w:val="24"/>
          <w:szCs w:val="24"/>
          <w:lang w:val="en-US"/>
        </w:rPr>
        <w:t>trimethoprim</w:t>
      </w:r>
      <w:proofErr w:type="spellEnd"/>
      <w:r w:rsidRPr="00120657">
        <w:rPr>
          <w:rFonts w:asciiTheme="majorBidi" w:hAnsiTheme="majorBidi" w:cstheme="majorBidi"/>
          <w:sz w:val="24"/>
          <w:szCs w:val="24"/>
          <w:lang w:val="en-US"/>
        </w:rPr>
        <w:t xml:space="preserve">. For S. </w:t>
      </w:r>
      <w:proofErr w:type="spellStart"/>
      <w:r w:rsidRPr="00120657">
        <w:rPr>
          <w:rFonts w:asciiTheme="majorBidi" w:hAnsiTheme="majorBidi" w:cstheme="majorBidi"/>
          <w:sz w:val="24"/>
          <w:szCs w:val="24"/>
          <w:lang w:val="en-US"/>
        </w:rPr>
        <w:t>aureus</w:t>
      </w:r>
      <w:proofErr w:type="spellEnd"/>
      <w:r w:rsidRPr="00120657">
        <w:rPr>
          <w:rFonts w:asciiTheme="majorBidi" w:hAnsiTheme="majorBidi" w:cstheme="majorBidi"/>
          <w:sz w:val="24"/>
          <w:szCs w:val="24"/>
          <w:lang w:val="en-US"/>
        </w:rPr>
        <w:t xml:space="preserve"> strains, the rates were respectively 57.14%, 33.3%, 28.57%, 42.8%, 42.8%, 20%, 14.28%, 14.28%, 0%, </w:t>
      </w:r>
      <w:proofErr w:type="gramStart"/>
      <w:r w:rsidRPr="00120657">
        <w:rPr>
          <w:rFonts w:asciiTheme="majorBidi" w:hAnsiTheme="majorBidi" w:cstheme="majorBidi"/>
          <w:sz w:val="24"/>
          <w:szCs w:val="24"/>
          <w:lang w:val="en-US"/>
        </w:rPr>
        <w:t>0</w:t>
      </w:r>
      <w:proofErr w:type="gramEnd"/>
      <w:r w:rsidRPr="00120657">
        <w:rPr>
          <w:rFonts w:asciiTheme="majorBidi" w:hAnsiTheme="majorBidi" w:cstheme="majorBidi"/>
          <w:sz w:val="24"/>
          <w:szCs w:val="24"/>
          <w:lang w:val="en-US"/>
        </w:rPr>
        <w:t>%.</w:t>
      </w:r>
    </w:p>
    <w:sectPr w:rsidR="00A641C9" w:rsidRPr="00BD7C8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512C"/>
    <w:rsid w:val="0011543D"/>
    <w:rsid w:val="001164F3"/>
    <w:rsid w:val="00120657"/>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3072"/>
    <w:rsid w:val="00216D8B"/>
    <w:rsid w:val="00223872"/>
    <w:rsid w:val="002259D3"/>
    <w:rsid w:val="002271B4"/>
    <w:rsid w:val="00230346"/>
    <w:rsid w:val="00231958"/>
    <w:rsid w:val="0023332F"/>
    <w:rsid w:val="00237A83"/>
    <w:rsid w:val="00244170"/>
    <w:rsid w:val="0024524E"/>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3032"/>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39BC"/>
    <w:rsid w:val="00733CB7"/>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13F1"/>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1AA5"/>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3163"/>
    <w:rsid w:val="00E17434"/>
    <w:rsid w:val="00E20875"/>
    <w:rsid w:val="00E20A3A"/>
    <w:rsid w:val="00E24F76"/>
    <w:rsid w:val="00E26114"/>
    <w:rsid w:val="00E316CB"/>
    <w:rsid w:val="00E31C8E"/>
    <w:rsid w:val="00E3698B"/>
    <w:rsid w:val="00E36CD4"/>
    <w:rsid w:val="00E44614"/>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2712</TotalTime>
  <Pages>2</Pages>
  <Words>425</Words>
  <Characters>2342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697</cp:revision>
  <dcterms:created xsi:type="dcterms:W3CDTF">2019-12-10T12:38:00Z</dcterms:created>
  <dcterms:modified xsi:type="dcterms:W3CDTF">2023-12-05T08:39:00Z</dcterms:modified>
</cp:coreProperties>
</file>