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F3" w:rsidRPr="00E91BF3" w:rsidRDefault="001B3597" w:rsidP="00E91BF3">
      <w:pPr>
        <w:rPr>
          <w:rFonts w:ascii="TimesNewRomanPS-BoldMT" w:eastAsia="Times New Roman" w:hAnsi="TimesNewRomanPS-BoldMT" w:cs="Times New Roman"/>
          <w:b/>
          <w:bCs/>
          <w:color w:val="000000"/>
          <w:sz w:val="32"/>
          <w:szCs w:val="32"/>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E91BF3" w:rsidRPr="00E91BF3">
        <w:rPr>
          <w:rFonts w:ascii="TimesNewRomanPS-BoldMT" w:eastAsia="Times New Roman" w:hAnsi="TimesNewRomanPS-BoldMT" w:cs="Times New Roman"/>
          <w:b/>
          <w:bCs/>
          <w:color w:val="000000"/>
          <w:sz w:val="32"/>
          <w:szCs w:val="32"/>
          <w:lang w:eastAsia="fr-FR"/>
        </w:rPr>
        <w:t>Etude bibliographique des atteintes</w:t>
      </w:r>
    </w:p>
    <w:p w:rsidR="004661BF" w:rsidRPr="004661BF" w:rsidRDefault="00E91BF3" w:rsidP="00E91BF3">
      <w:pPr>
        <w:rPr>
          <w:rFonts w:ascii="Times New Roman" w:eastAsia="Times New Roman" w:hAnsi="Times New Roman" w:cs="Times New Roman"/>
          <w:sz w:val="24"/>
          <w:szCs w:val="24"/>
          <w:lang w:eastAsia="fr-FR"/>
        </w:rPr>
      </w:pPr>
      <w:r w:rsidRPr="00E91BF3">
        <w:rPr>
          <w:rFonts w:ascii="TimesNewRomanPS-BoldMT" w:eastAsia="Times New Roman" w:hAnsi="TimesNewRomanPS-BoldMT" w:cs="Times New Roman"/>
          <w:b/>
          <w:bCs/>
          <w:color w:val="000000"/>
          <w:sz w:val="32"/>
          <w:szCs w:val="32"/>
          <w:lang w:eastAsia="fr-FR"/>
        </w:rPr>
        <w:t>ophtalmologiques des carnivores domestiques</w:t>
      </w:r>
    </w:p>
    <w:p w:rsidR="00D96F6B" w:rsidRDefault="00D96F6B" w:rsidP="00DA0548">
      <w:pPr>
        <w:rPr>
          <w:rFonts w:ascii="Times New Roman" w:hAnsi="Times New Roman" w:cs="Times New Roman"/>
          <w:b/>
          <w:bCs/>
          <w:color w:val="000000"/>
          <w:sz w:val="36"/>
          <w:szCs w:val="36"/>
        </w:rPr>
      </w:pPr>
    </w:p>
    <w:p w:rsidR="00C454A5" w:rsidRPr="00C454A5" w:rsidRDefault="00C454A5" w:rsidP="00ED2066">
      <w:pPr>
        <w:spacing w:line="480" w:lineRule="auto"/>
        <w:rPr>
          <w:rFonts w:asciiTheme="majorBidi" w:hAnsiTheme="majorBidi" w:cstheme="majorBidi"/>
          <w:b/>
          <w:bCs/>
          <w:sz w:val="24"/>
          <w:szCs w:val="24"/>
        </w:rPr>
      </w:pPr>
      <w:r w:rsidRPr="00C454A5">
        <w:rPr>
          <w:rFonts w:asciiTheme="majorBidi" w:hAnsiTheme="majorBidi" w:cstheme="majorBidi"/>
          <w:b/>
          <w:bCs/>
          <w:sz w:val="24"/>
          <w:szCs w:val="24"/>
        </w:rPr>
        <w:t>Résumé</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4661BF" w:rsidRPr="004661BF" w:rsidTr="00ED2066">
        <w:tc>
          <w:tcPr>
            <w:tcW w:w="8250" w:type="dxa"/>
            <w:tcBorders>
              <w:top w:val="single" w:sz="6" w:space="0" w:color="FFFFFF"/>
              <w:left w:val="single" w:sz="6" w:space="0" w:color="FFFFFF"/>
              <w:bottom w:val="single" w:sz="6" w:space="0" w:color="FFFFFF"/>
              <w:right w:val="single" w:sz="6" w:space="0" w:color="FFFFFF"/>
            </w:tcBorders>
            <w:vAlign w:val="center"/>
          </w:tcPr>
          <w:p w:rsidR="004661BF" w:rsidRPr="004661BF" w:rsidRDefault="004B440D" w:rsidP="00ED2066">
            <w:pPr>
              <w:spacing w:after="0" w:line="480" w:lineRule="auto"/>
              <w:rPr>
                <w:rFonts w:ascii="Times New Roman" w:eastAsia="Times New Roman" w:hAnsi="Times New Roman" w:cs="Times New Roman"/>
                <w:sz w:val="24"/>
                <w:szCs w:val="24"/>
                <w:lang w:eastAsia="fr-FR"/>
              </w:rPr>
            </w:pPr>
            <w:r w:rsidRPr="004B440D">
              <w:rPr>
                <w:rFonts w:ascii="TimesNewRomanPSMT" w:hAnsi="TimesNewRomanPSMT"/>
                <w:color w:val="000000"/>
                <w:sz w:val="24"/>
                <w:szCs w:val="24"/>
              </w:rPr>
              <w:t>Actuellement, il existe un manque de recherche clinique consacr</w:t>
            </w:r>
            <w:bookmarkStart w:id="0" w:name="_GoBack"/>
            <w:bookmarkEnd w:id="0"/>
            <w:r w:rsidRPr="004B440D">
              <w:rPr>
                <w:rFonts w:ascii="TimesNewRomanPSMT" w:hAnsi="TimesNewRomanPSMT"/>
                <w:color w:val="000000"/>
                <w:sz w:val="24"/>
                <w:szCs w:val="24"/>
              </w:rPr>
              <w:t>ée aux affections oculaires, en particulier dans notre pays. Cette étude vise à enrichir les connaissances en ophtalmologie vétérinaire tout en soulignant l'importance de l'examen ophtalmologique dans la précision du diagnostic des troubles oculaires chez les animaux de compagnie. Ces affections peuvent entraîner des inconforts significatifs, justifiant ainsi des consultations vétérinaires urgentes, voire des interventions chirurgicales.</w:t>
            </w:r>
          </w:p>
        </w:tc>
      </w:tr>
    </w:tbl>
    <w:p w:rsidR="004661BF" w:rsidRPr="004661BF" w:rsidRDefault="004661BF" w:rsidP="00ED2066">
      <w:pPr>
        <w:spacing w:after="0" w:line="480" w:lineRule="auto"/>
        <w:rPr>
          <w:rFonts w:ascii="Times New Roman" w:eastAsia="Times New Roman" w:hAnsi="Times New Roman" w:cs="Times New Roman"/>
          <w:sz w:val="24"/>
          <w:szCs w:val="24"/>
          <w:lang w:eastAsia="fr-FR"/>
        </w:rPr>
      </w:pPr>
    </w:p>
    <w:p w:rsidR="004661BF" w:rsidRPr="00ED2066" w:rsidRDefault="004661BF" w:rsidP="00ED2066">
      <w:pPr>
        <w:spacing w:after="0" w:line="480" w:lineRule="auto"/>
        <w:rPr>
          <w:rFonts w:ascii="TimesNewRomanPS-BoldMT" w:eastAsia="Times New Roman" w:hAnsi="TimesNewRomanPS-BoldMT" w:cs="Times New Roman"/>
          <w:b/>
          <w:bCs/>
          <w:color w:val="000000"/>
          <w:sz w:val="26"/>
          <w:lang w:eastAsia="fr-FR"/>
        </w:rPr>
      </w:pPr>
      <w:r w:rsidRPr="00ED2066">
        <w:rPr>
          <w:rFonts w:ascii="TimesNewRomanPS-BoldMT" w:eastAsia="Times New Roman" w:hAnsi="TimesNewRomanPS-BoldMT" w:cs="Times New Roman"/>
          <w:b/>
          <w:bCs/>
          <w:color w:val="000000"/>
          <w:sz w:val="26"/>
          <w:lang w:eastAsia="fr-FR"/>
        </w:rPr>
        <w:t>Abstract :</w:t>
      </w:r>
    </w:p>
    <w:p w:rsidR="00014BDB" w:rsidRPr="00C454A5" w:rsidRDefault="00ED2066" w:rsidP="00ED2066">
      <w:pPr>
        <w:spacing w:after="0" w:line="480" w:lineRule="auto"/>
        <w:rPr>
          <w:rFonts w:asciiTheme="majorBidi" w:hAnsiTheme="majorBidi" w:cstheme="majorBidi"/>
          <w:sz w:val="24"/>
          <w:szCs w:val="24"/>
          <w:lang w:val="en-GB"/>
        </w:rPr>
      </w:pPr>
      <w:proofErr w:type="spellStart"/>
      <w:r w:rsidRPr="00ED2066">
        <w:rPr>
          <w:rFonts w:ascii="TimesNewRomanPSMT" w:hAnsi="TimesNewRomanPSMT"/>
          <w:color w:val="000000"/>
          <w:sz w:val="24"/>
          <w:szCs w:val="24"/>
        </w:rPr>
        <w:t>At</w:t>
      </w:r>
      <w:proofErr w:type="spellEnd"/>
      <w:r w:rsidRPr="00ED2066">
        <w:rPr>
          <w:rFonts w:ascii="TimesNewRomanPSMT" w:hAnsi="TimesNewRomanPSMT"/>
          <w:color w:val="000000"/>
          <w:sz w:val="24"/>
          <w:szCs w:val="24"/>
        </w:rPr>
        <w:t xml:space="preserve"> the </w:t>
      </w:r>
      <w:proofErr w:type="spellStart"/>
      <w:r w:rsidRPr="00ED2066">
        <w:rPr>
          <w:rFonts w:ascii="TimesNewRomanPSMT" w:hAnsi="TimesNewRomanPSMT"/>
          <w:color w:val="000000"/>
          <w:sz w:val="24"/>
          <w:szCs w:val="24"/>
        </w:rPr>
        <w:t>present</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there</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is</w:t>
      </w:r>
      <w:proofErr w:type="spellEnd"/>
      <w:r w:rsidRPr="00ED2066">
        <w:rPr>
          <w:rFonts w:ascii="TimesNewRomanPSMT" w:hAnsi="TimesNewRomanPSMT"/>
          <w:color w:val="000000"/>
          <w:sz w:val="24"/>
          <w:szCs w:val="24"/>
        </w:rPr>
        <w:t xml:space="preserve"> a </w:t>
      </w:r>
      <w:proofErr w:type="spellStart"/>
      <w:r w:rsidRPr="00ED2066">
        <w:rPr>
          <w:rFonts w:ascii="TimesNewRomanPSMT" w:hAnsi="TimesNewRomanPSMT"/>
          <w:color w:val="000000"/>
          <w:sz w:val="24"/>
          <w:szCs w:val="24"/>
        </w:rPr>
        <w:t>lack</w:t>
      </w:r>
      <w:proofErr w:type="spellEnd"/>
      <w:r w:rsidRPr="00ED2066">
        <w:rPr>
          <w:rFonts w:ascii="TimesNewRomanPSMT" w:hAnsi="TimesNewRomanPSMT"/>
          <w:color w:val="000000"/>
          <w:sz w:val="24"/>
          <w:szCs w:val="24"/>
        </w:rPr>
        <w:t xml:space="preserve"> of </w:t>
      </w:r>
      <w:proofErr w:type="spellStart"/>
      <w:r w:rsidRPr="00ED2066">
        <w:rPr>
          <w:rFonts w:ascii="TimesNewRomanPSMT" w:hAnsi="TimesNewRomanPSMT"/>
          <w:color w:val="000000"/>
          <w:sz w:val="24"/>
          <w:szCs w:val="24"/>
        </w:rPr>
        <w:t>clinical</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research</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dedicated</w:t>
      </w:r>
      <w:proofErr w:type="spellEnd"/>
      <w:r w:rsidRPr="00ED2066">
        <w:rPr>
          <w:rFonts w:ascii="TimesNewRomanPSMT" w:hAnsi="TimesNewRomanPSMT"/>
          <w:color w:val="000000"/>
          <w:sz w:val="24"/>
          <w:szCs w:val="24"/>
        </w:rPr>
        <w:t xml:space="preserve"> to </w:t>
      </w:r>
      <w:proofErr w:type="spellStart"/>
      <w:r w:rsidRPr="00ED2066">
        <w:rPr>
          <w:rFonts w:ascii="TimesNewRomanPSMT" w:hAnsi="TimesNewRomanPSMT"/>
          <w:color w:val="000000"/>
          <w:sz w:val="24"/>
          <w:szCs w:val="24"/>
        </w:rPr>
        <w:t>ocular</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disorders</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especially</w:t>
      </w:r>
      <w:proofErr w:type="spellEnd"/>
      <w:r w:rsidRPr="00ED2066">
        <w:rPr>
          <w:rFonts w:ascii="TimesNewRomanPSMT" w:hAnsi="TimesNewRomanPSMT"/>
          <w:color w:val="000000"/>
          <w:sz w:val="24"/>
          <w:szCs w:val="24"/>
        </w:rPr>
        <w:t xml:space="preserve"> in </w:t>
      </w:r>
      <w:proofErr w:type="spellStart"/>
      <w:r w:rsidRPr="00ED2066">
        <w:rPr>
          <w:rFonts w:ascii="TimesNewRomanPSMT" w:hAnsi="TimesNewRomanPSMT"/>
          <w:color w:val="000000"/>
          <w:sz w:val="24"/>
          <w:szCs w:val="24"/>
        </w:rPr>
        <w:t>our</w:t>
      </w:r>
      <w:proofErr w:type="spellEnd"/>
      <w:r w:rsidRPr="00ED2066">
        <w:rPr>
          <w:rFonts w:ascii="TimesNewRomanPSMT" w:hAnsi="TimesNewRomanPSMT"/>
          <w:color w:val="000000"/>
          <w:sz w:val="24"/>
          <w:szCs w:val="24"/>
        </w:rPr>
        <w:t xml:space="preserve"> country. This </w:t>
      </w:r>
      <w:proofErr w:type="spellStart"/>
      <w:r w:rsidRPr="00ED2066">
        <w:rPr>
          <w:rFonts w:ascii="TimesNewRomanPSMT" w:hAnsi="TimesNewRomanPSMT"/>
          <w:color w:val="000000"/>
          <w:sz w:val="24"/>
          <w:szCs w:val="24"/>
        </w:rPr>
        <w:t>study</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aims</w:t>
      </w:r>
      <w:proofErr w:type="spellEnd"/>
      <w:r w:rsidRPr="00ED2066">
        <w:rPr>
          <w:rFonts w:ascii="TimesNewRomanPSMT" w:hAnsi="TimesNewRomanPSMT"/>
          <w:color w:val="000000"/>
          <w:sz w:val="24"/>
          <w:szCs w:val="24"/>
        </w:rPr>
        <w:t xml:space="preserve"> to </w:t>
      </w:r>
      <w:proofErr w:type="spellStart"/>
      <w:r w:rsidRPr="00ED2066">
        <w:rPr>
          <w:rFonts w:ascii="TimesNewRomanPSMT" w:hAnsi="TimesNewRomanPSMT"/>
          <w:color w:val="000000"/>
          <w:sz w:val="24"/>
          <w:szCs w:val="24"/>
        </w:rPr>
        <w:t>enhance</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knowledge</w:t>
      </w:r>
      <w:proofErr w:type="spellEnd"/>
      <w:r w:rsidRPr="00ED2066">
        <w:rPr>
          <w:rFonts w:ascii="TimesNewRomanPSMT" w:hAnsi="TimesNewRomanPSMT"/>
          <w:color w:val="000000"/>
          <w:sz w:val="24"/>
          <w:szCs w:val="24"/>
        </w:rPr>
        <w:t xml:space="preserve"> in </w:t>
      </w:r>
      <w:proofErr w:type="spellStart"/>
      <w:r w:rsidRPr="00ED2066">
        <w:rPr>
          <w:rFonts w:ascii="TimesNewRomanPSMT" w:hAnsi="TimesNewRomanPSMT"/>
          <w:color w:val="000000"/>
          <w:sz w:val="24"/>
          <w:szCs w:val="24"/>
        </w:rPr>
        <w:t>veterinary</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ophthalmology</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while</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emphasizing</w:t>
      </w:r>
      <w:proofErr w:type="spellEnd"/>
      <w:r w:rsidRPr="00ED2066">
        <w:rPr>
          <w:rFonts w:ascii="TimesNewRomanPSMT" w:hAnsi="TimesNewRomanPSMT"/>
          <w:color w:val="000000"/>
          <w:sz w:val="24"/>
          <w:szCs w:val="24"/>
        </w:rPr>
        <w:t xml:space="preserve"> the importance of </w:t>
      </w:r>
      <w:proofErr w:type="spellStart"/>
      <w:r w:rsidRPr="00ED2066">
        <w:rPr>
          <w:rFonts w:ascii="TimesNewRomanPSMT" w:hAnsi="TimesNewRomanPSMT"/>
          <w:color w:val="000000"/>
          <w:sz w:val="24"/>
          <w:szCs w:val="24"/>
        </w:rPr>
        <w:t>ophtalmological</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examinations</w:t>
      </w:r>
      <w:proofErr w:type="spellEnd"/>
      <w:r w:rsidRPr="00ED2066">
        <w:rPr>
          <w:rFonts w:ascii="TimesNewRomanPSMT" w:hAnsi="TimesNewRomanPSMT"/>
          <w:color w:val="000000"/>
          <w:sz w:val="24"/>
          <w:szCs w:val="24"/>
        </w:rPr>
        <w:t xml:space="preserve"> in </w:t>
      </w:r>
      <w:proofErr w:type="spellStart"/>
      <w:r w:rsidRPr="00ED2066">
        <w:rPr>
          <w:rFonts w:ascii="TimesNewRomanPSMT" w:hAnsi="TimesNewRomanPSMT"/>
          <w:color w:val="000000"/>
          <w:sz w:val="24"/>
          <w:szCs w:val="24"/>
        </w:rPr>
        <w:t>accurately</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diagnosing</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ocular</w:t>
      </w:r>
      <w:proofErr w:type="spellEnd"/>
      <w:r w:rsidRPr="00ED2066">
        <w:rPr>
          <w:rFonts w:ascii="TimesNewRomanPSMT" w:hAnsi="TimesNewRomanPSMT"/>
          <w:color w:val="000000"/>
          <w:sz w:val="24"/>
          <w:szCs w:val="24"/>
        </w:rPr>
        <w:t xml:space="preserve"> issues in pets. </w:t>
      </w:r>
      <w:proofErr w:type="spellStart"/>
      <w:r w:rsidRPr="00ED2066">
        <w:rPr>
          <w:rFonts w:ascii="TimesNewRomanPSMT" w:hAnsi="TimesNewRomanPSMT"/>
          <w:color w:val="000000"/>
          <w:sz w:val="24"/>
          <w:szCs w:val="24"/>
        </w:rPr>
        <w:t>These</w:t>
      </w:r>
      <w:proofErr w:type="spellEnd"/>
      <w:r w:rsidRPr="00ED2066">
        <w:rPr>
          <w:rFonts w:ascii="TimesNewRomanPSMT" w:hAnsi="TimesNewRomanPSMT"/>
          <w:color w:val="000000"/>
          <w:sz w:val="24"/>
          <w:szCs w:val="24"/>
        </w:rPr>
        <w:t xml:space="preserve"> conditions </w:t>
      </w:r>
      <w:proofErr w:type="spellStart"/>
      <w:r w:rsidRPr="00ED2066">
        <w:rPr>
          <w:rFonts w:ascii="TimesNewRomanPSMT" w:hAnsi="TimesNewRomanPSMT"/>
          <w:color w:val="000000"/>
          <w:sz w:val="24"/>
          <w:szCs w:val="24"/>
        </w:rPr>
        <w:t>can</w:t>
      </w:r>
      <w:proofErr w:type="spellEnd"/>
      <w:r w:rsidRPr="00ED2066">
        <w:rPr>
          <w:rFonts w:ascii="TimesNewRomanPSMT" w:hAnsi="TimesNewRomanPSMT"/>
          <w:color w:val="000000"/>
          <w:sz w:val="24"/>
          <w:szCs w:val="24"/>
        </w:rPr>
        <w:t xml:space="preserve"> lead to </w:t>
      </w:r>
      <w:proofErr w:type="spellStart"/>
      <w:r w:rsidRPr="00ED2066">
        <w:rPr>
          <w:rFonts w:ascii="TimesNewRomanPSMT" w:hAnsi="TimesNewRomanPSMT"/>
          <w:color w:val="000000"/>
          <w:sz w:val="24"/>
          <w:szCs w:val="24"/>
        </w:rPr>
        <w:t>significal</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discomfort</w:t>
      </w:r>
      <w:proofErr w:type="spellEnd"/>
      <w:r w:rsidRPr="00ED2066">
        <w:rPr>
          <w:rFonts w:ascii="TimesNewRomanPSMT" w:hAnsi="TimesNewRomanPSMT"/>
          <w:color w:val="000000"/>
          <w:sz w:val="24"/>
          <w:szCs w:val="24"/>
        </w:rPr>
        <w:t xml:space="preserve">, </w:t>
      </w:r>
      <w:proofErr w:type="spellStart"/>
      <w:r w:rsidRPr="00ED2066">
        <w:rPr>
          <w:rFonts w:ascii="TimesNewRomanPSMT" w:hAnsi="TimesNewRomanPSMT"/>
          <w:color w:val="000000"/>
          <w:sz w:val="24"/>
          <w:szCs w:val="24"/>
        </w:rPr>
        <w:t>justifying</w:t>
      </w:r>
      <w:proofErr w:type="spellEnd"/>
      <w:r w:rsidRPr="00ED2066">
        <w:rPr>
          <w:rFonts w:ascii="TimesNewRomanPSMT" w:hAnsi="TimesNewRomanPSMT"/>
          <w:color w:val="000000"/>
          <w:sz w:val="24"/>
          <w:szCs w:val="24"/>
        </w:rPr>
        <w:t xml:space="preserve"> urgent </w:t>
      </w:r>
      <w:proofErr w:type="spellStart"/>
      <w:r w:rsidRPr="00ED2066">
        <w:rPr>
          <w:rFonts w:ascii="TimesNewRomanPSMT" w:hAnsi="TimesNewRomanPSMT"/>
          <w:color w:val="000000"/>
          <w:sz w:val="24"/>
          <w:szCs w:val="24"/>
        </w:rPr>
        <w:t>veterinary</w:t>
      </w:r>
      <w:proofErr w:type="spellEnd"/>
      <w:r w:rsidRPr="00ED2066">
        <w:rPr>
          <w:rFonts w:ascii="TimesNewRomanPSMT" w:hAnsi="TimesNewRomanPSMT"/>
          <w:color w:val="000000"/>
          <w:sz w:val="24"/>
          <w:szCs w:val="24"/>
        </w:rPr>
        <w:t xml:space="preserve"> consultations, and in </w:t>
      </w:r>
      <w:proofErr w:type="spellStart"/>
      <w:r w:rsidRPr="00ED2066">
        <w:rPr>
          <w:rFonts w:ascii="TimesNewRomanPSMT" w:hAnsi="TimesNewRomanPSMT"/>
          <w:color w:val="000000"/>
          <w:sz w:val="24"/>
          <w:szCs w:val="24"/>
        </w:rPr>
        <w:t>some</w:t>
      </w:r>
      <w:proofErr w:type="spellEnd"/>
      <w:r w:rsidRPr="00ED2066">
        <w:rPr>
          <w:rFonts w:ascii="TimesNewRomanPSMT" w:hAnsi="TimesNewRomanPSMT"/>
          <w:color w:val="000000"/>
          <w:sz w:val="24"/>
          <w:szCs w:val="24"/>
        </w:rPr>
        <w:t xml:space="preserve"> cases, </w:t>
      </w:r>
      <w:proofErr w:type="spellStart"/>
      <w:r w:rsidRPr="00ED2066">
        <w:rPr>
          <w:rFonts w:ascii="TimesNewRomanPSMT" w:hAnsi="TimesNewRomanPSMT"/>
          <w:color w:val="000000"/>
          <w:sz w:val="24"/>
          <w:szCs w:val="24"/>
        </w:rPr>
        <w:t>surgical</w:t>
      </w:r>
      <w:proofErr w:type="spellEnd"/>
      <w:r w:rsidRPr="00ED2066">
        <w:rPr>
          <w:rFonts w:ascii="TimesNewRomanPSMT" w:hAnsi="TimesNewRomanPSMT"/>
          <w:color w:val="000000"/>
          <w:sz w:val="24"/>
          <w:szCs w:val="24"/>
        </w:rPr>
        <w:t xml:space="preserve"> interventions</w:t>
      </w:r>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61BF"/>
    <w:rsid w:val="004704E9"/>
    <w:rsid w:val="004708A9"/>
    <w:rsid w:val="004737C4"/>
    <w:rsid w:val="00490804"/>
    <w:rsid w:val="00491AB6"/>
    <w:rsid w:val="00497235"/>
    <w:rsid w:val="004A12AD"/>
    <w:rsid w:val="004A3753"/>
    <w:rsid w:val="004A48A4"/>
    <w:rsid w:val="004A602E"/>
    <w:rsid w:val="004A63F9"/>
    <w:rsid w:val="004B440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163</Words>
  <Characters>899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51</cp:revision>
  <dcterms:created xsi:type="dcterms:W3CDTF">2024-04-16T09:02:00Z</dcterms:created>
  <dcterms:modified xsi:type="dcterms:W3CDTF">2024-10-06T08:47:00Z</dcterms:modified>
</cp:coreProperties>
</file>