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7E" w:rsidRPr="00B034BD" w:rsidRDefault="001B3597" w:rsidP="003F493B">
      <w:pPr>
        <w:rPr>
          <w:rFonts w:ascii="Times New Roman" w:eastAsia="Times New Roman" w:hAnsi="Times New Roman" w:cs="Times New Roman"/>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1275A8" w:rsidRPr="00480DF0">
        <w:rPr>
          <w:b/>
          <w:bCs/>
        </w:rPr>
        <w:t xml:space="preserve"> </w:t>
      </w:r>
      <w:r w:rsidR="003F493B" w:rsidRPr="003F493B">
        <w:rPr>
          <w:rFonts w:ascii="TimesNewRomanPSMT" w:hAnsi="TimesNewRomanPSMT"/>
          <w:color w:val="000000"/>
          <w:sz w:val="32"/>
          <w:szCs w:val="32"/>
        </w:rPr>
        <w:t>Study on dietary supplementation in dairy cows:</w:t>
      </w:r>
      <w:r w:rsidR="003F493B">
        <w:rPr>
          <w:rFonts w:ascii="TimesNewRomanPSMT" w:hAnsi="TimesNewRomanPSMT"/>
          <w:color w:val="000000"/>
          <w:sz w:val="32"/>
          <w:szCs w:val="32"/>
        </w:rPr>
        <w:t xml:space="preserve"> </w:t>
      </w:r>
      <w:bookmarkStart w:id="0" w:name="_GoBack"/>
      <w:bookmarkEnd w:id="0"/>
      <w:r w:rsidR="003F493B" w:rsidRPr="003F493B">
        <w:rPr>
          <w:rFonts w:ascii="TimesNewRomanPSMT" w:hAnsi="TimesNewRomanPSMT"/>
          <w:color w:val="000000"/>
          <w:sz w:val="32"/>
          <w:szCs w:val="32"/>
        </w:rPr>
        <w:t>OLIVE POMACE</w:t>
      </w:r>
    </w:p>
    <w:p w:rsidR="00480DF0" w:rsidRPr="00480DF0" w:rsidRDefault="00480DF0" w:rsidP="0046127E">
      <w:pPr>
        <w:rPr>
          <w:rFonts w:ascii="Times New Roman" w:eastAsia="Times New Roman" w:hAnsi="Times New Roman" w:cs="Times New Roman"/>
          <w:sz w:val="24"/>
          <w:szCs w:val="24"/>
          <w:lang w:eastAsia="fr-FR"/>
        </w:rPr>
      </w:pPr>
    </w:p>
    <w:p w:rsidR="00D96F6B" w:rsidRPr="00404DF6" w:rsidRDefault="00D96F6B" w:rsidP="00480DF0">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5B087F" w:rsidRPr="005B087F" w:rsidRDefault="005B087F" w:rsidP="005B087F">
      <w:pPr>
        <w:spacing w:after="0" w:line="480" w:lineRule="auto"/>
        <w:rPr>
          <w:rFonts w:ascii="Times New Roman" w:eastAsia="Times New Roman" w:hAnsi="Times New Roman" w:cs="Times New Roman"/>
          <w:color w:val="000000"/>
          <w:sz w:val="24"/>
          <w:szCs w:val="24"/>
          <w:lang w:eastAsia="fr-FR"/>
        </w:rPr>
      </w:pPr>
      <w:r w:rsidRPr="005B087F">
        <w:rPr>
          <w:rFonts w:ascii="Times New Roman" w:eastAsia="Times New Roman" w:hAnsi="Times New Roman" w:cs="Times New Roman"/>
          <w:color w:val="000000"/>
          <w:sz w:val="24"/>
          <w:szCs w:val="24"/>
          <w:lang w:eastAsia="fr-FR"/>
        </w:rPr>
        <w:t>Cette étude a porté sur l'évaluation du potentiel des grignons d'olives en tant que composant alimentaire pour les ruminants, avec un accent particulier sur ses effets sur les performances des vaches laitières. Le travail visait à évaluer l'impact de l'incorporation des grignons d'olives dans les régimes alimentaires des bovins laitiers sur la production et la qualité du lait.</w:t>
      </w:r>
    </w:p>
    <w:p w:rsidR="005B087F" w:rsidRPr="005B087F" w:rsidRDefault="005B087F" w:rsidP="005B087F">
      <w:pPr>
        <w:spacing w:after="0" w:line="480" w:lineRule="auto"/>
        <w:rPr>
          <w:rFonts w:ascii="Times New Roman" w:eastAsia="Times New Roman" w:hAnsi="Times New Roman" w:cs="Times New Roman"/>
          <w:color w:val="000000"/>
          <w:sz w:val="24"/>
          <w:szCs w:val="24"/>
          <w:lang w:eastAsia="fr-FR"/>
        </w:rPr>
      </w:pPr>
      <w:r w:rsidRPr="005B087F">
        <w:rPr>
          <w:rFonts w:ascii="Times New Roman" w:eastAsia="Times New Roman" w:hAnsi="Times New Roman" w:cs="Times New Roman"/>
          <w:color w:val="000000"/>
          <w:sz w:val="24"/>
          <w:szCs w:val="24"/>
          <w:lang w:eastAsia="fr-FR"/>
        </w:rPr>
        <w:t>Pour atteindre cet objectif, nous avons mené une revue complète de diverses études de recherche, comparant leurs résultats pour en tirer des conclusions significatives. L'enquête a couvert plusieurs aspects clés. Nous avons exploré les caractéristiques des grignons d'olives, y compris leur composition chimique, leur valeur nutritionnelle et leurs limitations potentielles en tant qu'ingrédient alimentaire. Nous avons examiné comment différents niveaux d'inclusion des grignons d'olives dans les régimes alimentaires influencent le rendement, la composition et la qualité du lait chez les vaches laitières.</w:t>
      </w:r>
    </w:p>
    <w:p w:rsidR="005B087F" w:rsidRPr="005B087F" w:rsidRDefault="005B087F" w:rsidP="005B087F">
      <w:pPr>
        <w:spacing w:after="0" w:line="480" w:lineRule="auto"/>
        <w:rPr>
          <w:rFonts w:ascii="Times New Roman" w:eastAsia="Times New Roman" w:hAnsi="Times New Roman" w:cs="Times New Roman"/>
          <w:color w:val="000000"/>
          <w:sz w:val="24"/>
          <w:szCs w:val="24"/>
          <w:lang w:eastAsia="fr-FR"/>
        </w:rPr>
      </w:pPr>
      <w:r w:rsidRPr="005B087F">
        <w:rPr>
          <w:rFonts w:ascii="Times New Roman" w:eastAsia="Times New Roman" w:hAnsi="Times New Roman" w:cs="Times New Roman"/>
          <w:color w:val="000000"/>
          <w:sz w:val="24"/>
          <w:szCs w:val="24"/>
          <w:lang w:eastAsia="fr-FR"/>
        </w:rPr>
        <w:t>L'étude a également examiné les avantages environnementaux potentiels de l'utilisation des grignons d'olives dans l'alimentation animale, compte tenu de leur statut actuel de déchet agricole. De plus, nous avons évalué la viabilité économique de l'utilisation des grignons d'olives dans les régimes alimentaires des vaches laitières, en prenant en compte des facteurs tels que les coûts des aliments et les impacts potentiels sur la valeur de la production laitière.</w:t>
      </w:r>
    </w:p>
    <w:p w:rsidR="00EE21C1" w:rsidRDefault="005B087F" w:rsidP="005B087F">
      <w:pPr>
        <w:spacing w:after="0" w:line="480" w:lineRule="auto"/>
        <w:rPr>
          <w:rFonts w:ascii="Times New Roman" w:eastAsia="Times New Roman" w:hAnsi="Times New Roman" w:cs="Times New Roman"/>
          <w:b/>
          <w:bCs/>
          <w:color w:val="000000"/>
          <w:sz w:val="24"/>
          <w:szCs w:val="24"/>
          <w:lang w:eastAsia="fr-FR"/>
        </w:rPr>
      </w:pPr>
      <w:r w:rsidRPr="005B087F">
        <w:rPr>
          <w:rFonts w:ascii="Times New Roman" w:eastAsia="Times New Roman" w:hAnsi="Times New Roman" w:cs="Times New Roman"/>
          <w:color w:val="000000"/>
          <w:sz w:val="24"/>
          <w:szCs w:val="24"/>
          <w:lang w:eastAsia="fr-FR"/>
        </w:rPr>
        <w:t>Cette approche multifacette nous a permis de fournir une évaluation complète des grignons d'olives en tant que ressource alimentaire alternative pour les bovins laitiers, en considérant à la fois ses applications pratiques en nutrition animale et ses implications plus larges pour l'agriculture durable et la gestion des déchets.</w:t>
      </w:r>
    </w:p>
    <w:p w:rsidR="00EE21C1" w:rsidRPr="00EE21C1" w:rsidRDefault="00EE21C1" w:rsidP="00EE21C1">
      <w:pPr>
        <w:spacing w:after="0" w:line="480" w:lineRule="auto"/>
        <w:rPr>
          <w:rFonts w:ascii="Times New Roman" w:eastAsia="Times New Roman" w:hAnsi="Times New Roman" w:cs="Times New Roman"/>
          <w:b/>
          <w:bCs/>
          <w:color w:val="000000"/>
          <w:sz w:val="24"/>
          <w:szCs w:val="24"/>
          <w:lang w:eastAsia="fr-FR"/>
        </w:rPr>
      </w:pPr>
      <w:r w:rsidRPr="00EE21C1">
        <w:rPr>
          <w:rFonts w:ascii="Times New Roman" w:eastAsia="Times New Roman" w:hAnsi="Times New Roman" w:cs="Times New Roman"/>
          <w:b/>
          <w:bCs/>
          <w:color w:val="000000"/>
          <w:sz w:val="24"/>
          <w:szCs w:val="24"/>
          <w:lang w:eastAsia="fr-FR"/>
        </w:rPr>
        <w:t>Abstract</w:t>
      </w:r>
    </w:p>
    <w:p w:rsidR="005B087F" w:rsidRPr="005B087F" w:rsidRDefault="005B087F" w:rsidP="005B087F">
      <w:pPr>
        <w:spacing w:line="480" w:lineRule="auto"/>
        <w:rPr>
          <w:rFonts w:ascii="Times New Roman" w:eastAsia="Times New Roman" w:hAnsi="Times New Roman" w:cs="Times New Roman"/>
          <w:color w:val="000000"/>
          <w:sz w:val="24"/>
          <w:szCs w:val="24"/>
          <w:lang w:eastAsia="fr-FR"/>
        </w:rPr>
      </w:pPr>
      <w:r w:rsidRPr="005B087F">
        <w:rPr>
          <w:rFonts w:ascii="Times New Roman" w:eastAsia="Times New Roman" w:hAnsi="Times New Roman" w:cs="Times New Roman"/>
          <w:color w:val="000000"/>
          <w:sz w:val="24"/>
          <w:szCs w:val="24"/>
          <w:lang w:eastAsia="fr-FR"/>
        </w:rPr>
        <w:lastRenderedPageBreak/>
        <w:t>This study focused on evaluating the potential of olive pomace as a feed component for ruminants, with particular emphasis on its effects on dairy cow performance. The work aimed to assess the impact of incorporating olive pomace into dairy cattle diets on milk production and quality.</w:t>
      </w:r>
    </w:p>
    <w:p w:rsidR="005B087F" w:rsidRPr="005B087F" w:rsidRDefault="005B087F" w:rsidP="005B087F">
      <w:pPr>
        <w:spacing w:line="480" w:lineRule="auto"/>
        <w:rPr>
          <w:rFonts w:ascii="Times New Roman" w:eastAsia="Times New Roman" w:hAnsi="Times New Roman" w:cs="Times New Roman"/>
          <w:color w:val="000000"/>
          <w:sz w:val="24"/>
          <w:szCs w:val="24"/>
          <w:lang w:eastAsia="fr-FR"/>
        </w:rPr>
      </w:pPr>
      <w:r w:rsidRPr="005B087F">
        <w:rPr>
          <w:rFonts w:ascii="Times New Roman" w:eastAsia="Times New Roman" w:hAnsi="Times New Roman" w:cs="Times New Roman"/>
          <w:color w:val="000000"/>
          <w:sz w:val="24"/>
          <w:szCs w:val="24"/>
          <w:lang w:eastAsia="fr-FR"/>
        </w:rPr>
        <w:t>To achieve this objective, we conducted a comprehensive review of various research studies, comparing their findings to draw meaningful conclusions. The investigation covered several key aspects. We explored the characteristics of olive pomace, including its chemical composition, nutritional value, and potential limitations as a feed ingredient. We looked at how different levels of olive pomace inclusion in diets influenced milk yield, composition, and quality in dairy cows.</w:t>
      </w:r>
    </w:p>
    <w:p w:rsidR="005B087F" w:rsidRPr="005B087F" w:rsidRDefault="005B087F" w:rsidP="005B087F">
      <w:pPr>
        <w:spacing w:line="480" w:lineRule="auto"/>
        <w:rPr>
          <w:rFonts w:ascii="Times New Roman" w:eastAsia="Times New Roman" w:hAnsi="Times New Roman" w:cs="Times New Roman"/>
          <w:color w:val="000000"/>
          <w:sz w:val="24"/>
          <w:szCs w:val="24"/>
          <w:lang w:eastAsia="fr-FR"/>
        </w:rPr>
      </w:pPr>
      <w:r w:rsidRPr="005B087F">
        <w:rPr>
          <w:rFonts w:ascii="Times New Roman" w:eastAsia="Times New Roman" w:hAnsi="Times New Roman" w:cs="Times New Roman"/>
          <w:color w:val="000000"/>
          <w:sz w:val="24"/>
          <w:szCs w:val="24"/>
          <w:lang w:eastAsia="fr-FR"/>
        </w:rPr>
        <w:t>The study also investigated the potential environmental benefits of utilizing olive pomace in animal feed, considering its status as an agricultural waste product. Additionally, we evaluated the economic viability of using olive pomace in dairy cow diets, taking into account factors such as feed costs and potential impacts on milk production value.</w:t>
      </w:r>
    </w:p>
    <w:p w:rsidR="00014BDB" w:rsidRPr="00820315" w:rsidRDefault="005B087F" w:rsidP="005B087F">
      <w:pPr>
        <w:spacing w:line="480" w:lineRule="auto"/>
        <w:rPr>
          <w:rFonts w:asciiTheme="majorBidi" w:hAnsiTheme="majorBidi" w:cstheme="majorBidi"/>
          <w:sz w:val="24"/>
          <w:szCs w:val="24"/>
        </w:rPr>
      </w:pPr>
      <w:r w:rsidRPr="005B087F">
        <w:rPr>
          <w:rFonts w:ascii="Times New Roman" w:eastAsia="Times New Roman" w:hAnsi="Times New Roman" w:cs="Times New Roman"/>
          <w:color w:val="000000"/>
          <w:sz w:val="24"/>
          <w:szCs w:val="24"/>
          <w:lang w:eastAsia="fr-FR"/>
        </w:rPr>
        <w:t>This multifaceted approach allowed us to provide a thorough evaluation of olive pomace as an alternative feed resource for dairy cattle, considering both its practical applications in animal nutrition and its broader implications for sustainable agriculture and waste management</w:t>
      </w: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79</cp:revision>
  <dcterms:created xsi:type="dcterms:W3CDTF">2024-04-16T09:02:00Z</dcterms:created>
  <dcterms:modified xsi:type="dcterms:W3CDTF">2024-10-06T13:06:00Z</dcterms:modified>
</cp:coreProperties>
</file>