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Default="000D6482" w:rsidP="009311EC">
      <w:pPr>
        <w:rPr>
          <w:rFonts w:ascii="Times New Roman" w:hAnsi="Times New Roman" w:cs="Times New Roman"/>
          <w:b/>
          <w:bCs/>
          <w:color w:val="000000"/>
          <w:sz w:val="32"/>
          <w:szCs w:val="32"/>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sidR="00510965">
        <w:rPr>
          <w:rFonts w:asciiTheme="majorBidi" w:hAnsiTheme="majorBidi" w:cstheme="majorBidi"/>
          <w:b/>
          <w:bCs/>
          <w:color w:val="000000"/>
          <w:sz w:val="28"/>
          <w:szCs w:val="28"/>
          <w:shd w:val="clear" w:color="auto" w:fill="FFFFFF"/>
        </w:rPr>
        <w:t>Doctora</w:t>
      </w:r>
      <w:r w:rsidR="00362F72">
        <w:rPr>
          <w:rFonts w:asciiTheme="majorBidi" w:hAnsiTheme="majorBidi" w:cstheme="majorBidi"/>
          <w:b/>
          <w:bCs/>
          <w:color w:val="000000"/>
          <w:sz w:val="28"/>
          <w:szCs w:val="28"/>
          <w:shd w:val="clear" w:color="auto" w:fill="FFFFFF"/>
        </w:rPr>
        <w:t>t</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9311EC" w:rsidRPr="009311EC">
        <w:rPr>
          <w:rFonts w:ascii="TimesNewRomanPS-BoldMT" w:hAnsi="TimesNewRomanPS-BoldMT"/>
          <w:b/>
          <w:bCs/>
          <w:color w:val="000000"/>
          <w:sz w:val="28"/>
          <w:szCs w:val="28"/>
        </w:rPr>
        <w:t xml:space="preserve">Investigation et caractérisation moléculaire des </w:t>
      </w:r>
      <w:r w:rsidR="009311EC" w:rsidRPr="009311EC">
        <w:rPr>
          <w:rFonts w:ascii="TimesNewRomanPS-BoldItalicMT" w:hAnsi="TimesNewRomanPS-BoldItalicMT"/>
          <w:b/>
          <w:bCs/>
          <w:i/>
          <w:iCs/>
          <w:color w:val="000000"/>
          <w:sz w:val="28"/>
          <w:szCs w:val="28"/>
        </w:rPr>
        <w:t xml:space="preserve">Staphylococcus aureus </w:t>
      </w:r>
      <w:r w:rsidR="009311EC" w:rsidRPr="009311EC">
        <w:rPr>
          <w:rFonts w:ascii="TimesNewRomanPS-BoldMT" w:hAnsi="TimesNewRomanPS-BoldMT"/>
          <w:b/>
          <w:bCs/>
          <w:color w:val="000000"/>
          <w:sz w:val="28"/>
          <w:szCs w:val="28"/>
        </w:rPr>
        <w:t xml:space="preserve">et autres </w:t>
      </w:r>
      <w:r w:rsidR="009311EC" w:rsidRPr="009311EC">
        <w:rPr>
          <w:rFonts w:ascii="TimesNewRomanPS-BoldItalicMT" w:hAnsi="TimesNewRomanPS-BoldItalicMT"/>
          <w:b/>
          <w:bCs/>
          <w:i/>
          <w:iCs/>
          <w:color w:val="000000"/>
          <w:sz w:val="28"/>
          <w:szCs w:val="28"/>
        </w:rPr>
        <w:t xml:space="preserve">Staphylococcus </w:t>
      </w:r>
      <w:proofErr w:type="spellStart"/>
      <w:r w:rsidR="009311EC" w:rsidRPr="009311EC">
        <w:rPr>
          <w:rFonts w:ascii="TimesNewRomanPS-BoldMT" w:hAnsi="TimesNewRomanPS-BoldMT"/>
          <w:b/>
          <w:bCs/>
          <w:color w:val="000000"/>
          <w:sz w:val="28"/>
          <w:szCs w:val="28"/>
        </w:rPr>
        <w:t>spp</w:t>
      </w:r>
      <w:proofErr w:type="spellEnd"/>
      <w:r w:rsidR="009311EC" w:rsidRPr="009311EC">
        <w:rPr>
          <w:rFonts w:ascii="TimesNewRomanPS-BoldMT" w:hAnsi="TimesNewRomanPS-BoldMT"/>
          <w:b/>
          <w:bCs/>
          <w:color w:val="000000"/>
          <w:sz w:val="28"/>
          <w:szCs w:val="28"/>
        </w:rPr>
        <w:t xml:space="preserve">. </w:t>
      </w:r>
      <w:proofErr w:type="gramStart"/>
      <w:r w:rsidR="009311EC" w:rsidRPr="009311EC">
        <w:rPr>
          <w:rFonts w:ascii="TimesNewRomanPS-BoldMT" w:hAnsi="TimesNewRomanPS-BoldMT"/>
          <w:b/>
          <w:bCs/>
          <w:color w:val="000000"/>
          <w:sz w:val="28"/>
          <w:szCs w:val="28"/>
        </w:rPr>
        <w:t>résistants</w:t>
      </w:r>
      <w:proofErr w:type="gramEnd"/>
      <w:r w:rsidR="009311EC" w:rsidRPr="009311EC">
        <w:rPr>
          <w:rFonts w:ascii="TimesNewRomanPS-BoldMT" w:hAnsi="TimesNewRomanPS-BoldMT"/>
          <w:b/>
          <w:bCs/>
          <w:color w:val="000000"/>
          <w:sz w:val="28"/>
          <w:szCs w:val="28"/>
        </w:rPr>
        <w:t xml:space="preserve"> à la </w:t>
      </w:r>
      <w:proofErr w:type="spellStart"/>
      <w:r w:rsidR="009311EC" w:rsidRPr="009311EC">
        <w:rPr>
          <w:rFonts w:ascii="TimesNewRomanPS-BoldMT" w:hAnsi="TimesNewRomanPS-BoldMT"/>
          <w:b/>
          <w:bCs/>
          <w:color w:val="000000"/>
          <w:sz w:val="28"/>
          <w:szCs w:val="28"/>
        </w:rPr>
        <w:t>méticilline</w:t>
      </w:r>
      <w:proofErr w:type="spellEnd"/>
      <w:r w:rsidR="009311EC" w:rsidRPr="009311EC">
        <w:rPr>
          <w:rFonts w:ascii="TimesNewRomanPS-BoldMT" w:hAnsi="TimesNewRomanPS-BoldMT"/>
          <w:b/>
          <w:bCs/>
          <w:color w:val="000000"/>
          <w:sz w:val="28"/>
          <w:szCs w:val="28"/>
        </w:rPr>
        <w:t xml:space="preserve"> chez les animaux et les matrices alimentaires</w:t>
      </w:r>
      <w:bookmarkStart w:id="0" w:name="_GoBack"/>
      <w:bookmarkEnd w:id="0"/>
    </w:p>
    <w:p w:rsidR="00B33C18" w:rsidRPr="00301F59" w:rsidRDefault="00B33C18" w:rsidP="00B33C18"/>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9311EC" w:rsidRPr="009311EC" w:rsidRDefault="009311EC" w:rsidP="009311EC">
      <w:pPr>
        <w:spacing w:after="0" w:line="480" w:lineRule="auto"/>
        <w:rPr>
          <w:rFonts w:ascii="Times New Roman" w:hAnsi="Times New Roman" w:cs="Times New Roman"/>
          <w:color w:val="000000"/>
          <w:sz w:val="24"/>
          <w:szCs w:val="24"/>
        </w:rPr>
      </w:pPr>
      <w:proofErr w:type="spellStart"/>
      <w:r w:rsidRPr="009311EC">
        <w:rPr>
          <w:rFonts w:ascii="Times New Roman" w:hAnsi="Times New Roman" w:cs="Times New Roman"/>
          <w:i/>
          <w:iCs/>
          <w:color w:val="000000"/>
          <w:sz w:val="24"/>
          <w:szCs w:val="24"/>
        </w:rPr>
        <w:t>Staphylococcaceae</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résistantes à la </w:t>
      </w:r>
      <w:proofErr w:type="spellStart"/>
      <w:r w:rsidRPr="009311EC">
        <w:rPr>
          <w:rFonts w:ascii="Times New Roman" w:hAnsi="Times New Roman" w:cs="Times New Roman"/>
          <w:color w:val="000000"/>
          <w:sz w:val="24"/>
          <w:szCs w:val="24"/>
        </w:rPr>
        <w:t>méthicilline</w:t>
      </w:r>
      <w:proofErr w:type="spellEnd"/>
      <w:r w:rsidRPr="009311EC">
        <w:rPr>
          <w:rFonts w:ascii="Times New Roman" w:hAnsi="Times New Roman" w:cs="Times New Roman"/>
          <w:color w:val="000000"/>
          <w:sz w:val="24"/>
          <w:szCs w:val="24"/>
        </w:rPr>
        <w:t xml:space="preserve"> représentent une menace pour la santé humaine et animale en raison de leur résistance aux antibiotiques. Comprendre leur prévalence et distribution dans les populations animales est crucial pour élaborer des stratégies de contrôle. Cette étude a pour objectif d'identifier la composition bactérienne des </w:t>
      </w:r>
      <w:proofErr w:type="spellStart"/>
      <w:r w:rsidRPr="009311EC">
        <w:rPr>
          <w:rFonts w:ascii="Times New Roman" w:hAnsi="Times New Roman" w:cs="Times New Roman"/>
          <w:i/>
          <w:iCs/>
          <w:color w:val="000000"/>
          <w:sz w:val="24"/>
          <w:szCs w:val="24"/>
        </w:rPr>
        <w:t>Staphylococcaceae</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de la flore nasale des dromadaires et d'évaluer la présence de </w:t>
      </w:r>
      <w:proofErr w:type="spellStart"/>
      <w:r w:rsidRPr="009311EC">
        <w:rPr>
          <w:rFonts w:ascii="Times New Roman" w:hAnsi="Times New Roman" w:cs="Times New Roman"/>
          <w:i/>
          <w:iCs/>
          <w:color w:val="000000"/>
          <w:sz w:val="24"/>
          <w:szCs w:val="24"/>
        </w:rPr>
        <w:t>Mammaliicoccus</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résistants à la </w:t>
      </w:r>
      <w:proofErr w:type="spellStart"/>
      <w:r w:rsidRPr="009311EC">
        <w:rPr>
          <w:rFonts w:ascii="Times New Roman" w:hAnsi="Times New Roman" w:cs="Times New Roman"/>
          <w:color w:val="000000"/>
          <w:sz w:val="24"/>
          <w:szCs w:val="24"/>
        </w:rPr>
        <w:t>méthicilline</w:t>
      </w:r>
      <w:proofErr w:type="spellEnd"/>
      <w:r w:rsidRPr="009311EC">
        <w:rPr>
          <w:rFonts w:ascii="Times New Roman" w:hAnsi="Times New Roman" w:cs="Times New Roman"/>
          <w:color w:val="000000"/>
          <w:sz w:val="24"/>
          <w:szCs w:val="24"/>
        </w:rPr>
        <w:t xml:space="preserve"> (MRM) et de </w:t>
      </w:r>
      <w:r w:rsidRPr="009311EC">
        <w:rPr>
          <w:rFonts w:ascii="Times New Roman" w:hAnsi="Times New Roman" w:cs="Times New Roman"/>
          <w:i/>
          <w:iCs/>
          <w:color w:val="000000"/>
          <w:sz w:val="24"/>
          <w:szCs w:val="24"/>
        </w:rPr>
        <w:t xml:space="preserve">Staphylococcus </w:t>
      </w:r>
      <w:r w:rsidRPr="009311EC">
        <w:rPr>
          <w:rFonts w:ascii="Times New Roman" w:hAnsi="Times New Roman" w:cs="Times New Roman"/>
          <w:color w:val="000000"/>
          <w:sz w:val="24"/>
          <w:szCs w:val="24"/>
        </w:rPr>
        <w:t xml:space="preserve">résistants à la </w:t>
      </w:r>
      <w:proofErr w:type="spellStart"/>
      <w:r w:rsidRPr="009311EC">
        <w:rPr>
          <w:rFonts w:ascii="Times New Roman" w:hAnsi="Times New Roman" w:cs="Times New Roman"/>
          <w:color w:val="000000"/>
          <w:sz w:val="24"/>
          <w:szCs w:val="24"/>
        </w:rPr>
        <w:t>méthicilline</w:t>
      </w:r>
      <w:proofErr w:type="spellEnd"/>
      <w:r w:rsidRPr="009311EC">
        <w:rPr>
          <w:rFonts w:ascii="Times New Roman" w:hAnsi="Times New Roman" w:cs="Times New Roman"/>
          <w:color w:val="000000"/>
          <w:sz w:val="24"/>
          <w:szCs w:val="24"/>
        </w:rPr>
        <w:t xml:space="preserve"> (MRS) chez les dromadaires, les ovins et dans les denrées alimentaires en Algérie.</w:t>
      </w:r>
    </w:p>
    <w:p w:rsidR="009311EC" w:rsidRPr="009311EC" w:rsidRDefault="009311EC" w:rsidP="009311EC">
      <w:pPr>
        <w:spacing w:after="0" w:line="480" w:lineRule="auto"/>
        <w:rPr>
          <w:rFonts w:ascii="Times New Roman" w:hAnsi="Times New Roman" w:cs="Times New Roman"/>
          <w:color w:val="000000"/>
          <w:sz w:val="24"/>
          <w:szCs w:val="24"/>
        </w:rPr>
      </w:pPr>
      <w:r w:rsidRPr="009311EC">
        <w:rPr>
          <w:rFonts w:ascii="Times New Roman" w:hAnsi="Times New Roman" w:cs="Times New Roman"/>
          <w:color w:val="000000"/>
          <w:sz w:val="24"/>
          <w:szCs w:val="24"/>
        </w:rPr>
        <w:t xml:space="preserve">Des écouvillons nasaux ont été prélevés sur 46 dromadaires et 200 ovins provenant de diverses fermes. Les milieux non sélectifs et supplémentés d'antibiotiques ont permis d'isoler les MRS et MRM. Les isolats ont été identifiés avec le spectromètre de masse </w:t>
      </w:r>
      <w:proofErr w:type="spellStart"/>
      <w:r w:rsidRPr="009311EC">
        <w:rPr>
          <w:rFonts w:ascii="Times New Roman" w:hAnsi="Times New Roman" w:cs="Times New Roman"/>
          <w:color w:val="000000"/>
          <w:sz w:val="24"/>
          <w:szCs w:val="24"/>
        </w:rPr>
        <w:t>Autoflex</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Biotyper</w:t>
      </w:r>
      <w:proofErr w:type="spellEnd"/>
      <w:r w:rsidRPr="009311EC">
        <w:rPr>
          <w:rFonts w:ascii="Times New Roman" w:hAnsi="Times New Roman" w:cs="Times New Roman"/>
          <w:color w:val="000000"/>
          <w:sz w:val="24"/>
          <w:szCs w:val="24"/>
        </w:rPr>
        <w:t xml:space="preserve"> (MALDI-TOF MS®) et les gènes </w:t>
      </w:r>
      <w:proofErr w:type="spellStart"/>
      <w:r w:rsidRPr="009311EC">
        <w:rPr>
          <w:rFonts w:ascii="Times New Roman" w:hAnsi="Times New Roman" w:cs="Times New Roman"/>
          <w:i/>
          <w:iCs/>
          <w:color w:val="000000"/>
          <w:sz w:val="24"/>
          <w:szCs w:val="24"/>
        </w:rPr>
        <w:t>mecA</w:t>
      </w:r>
      <w:proofErr w:type="spellEnd"/>
      <w:r w:rsidRPr="009311EC">
        <w:rPr>
          <w:rFonts w:ascii="Times New Roman" w:hAnsi="Times New Roman" w:cs="Times New Roman"/>
          <w:i/>
          <w:iCs/>
          <w:color w:val="000000"/>
          <w:sz w:val="24"/>
          <w:szCs w:val="24"/>
        </w:rPr>
        <w:t xml:space="preserve"> et </w:t>
      </w:r>
      <w:proofErr w:type="spellStart"/>
      <w:r w:rsidRPr="009311EC">
        <w:rPr>
          <w:rFonts w:ascii="Times New Roman" w:hAnsi="Times New Roman" w:cs="Times New Roman"/>
          <w:i/>
          <w:iCs/>
          <w:color w:val="000000"/>
          <w:sz w:val="24"/>
          <w:szCs w:val="24"/>
        </w:rPr>
        <w:t>mecC</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détectés par PCR. Les souches résistantes ont été analysées en détail par séquençage complet du génome (WGS) et analyses bio-informatiques. Pour les dromadaires, 13 espèces distinctes de </w:t>
      </w:r>
      <w:r w:rsidRPr="009311EC">
        <w:rPr>
          <w:rFonts w:ascii="Times New Roman" w:hAnsi="Times New Roman" w:cs="Times New Roman"/>
          <w:i/>
          <w:iCs/>
          <w:color w:val="000000"/>
          <w:sz w:val="24"/>
          <w:szCs w:val="24"/>
        </w:rPr>
        <w:t xml:space="preserve">Staphylococcus </w:t>
      </w:r>
      <w:r w:rsidRPr="009311EC">
        <w:rPr>
          <w:rFonts w:ascii="Times New Roman" w:hAnsi="Times New Roman" w:cs="Times New Roman"/>
          <w:color w:val="000000"/>
          <w:sz w:val="24"/>
          <w:szCs w:val="24"/>
        </w:rPr>
        <w:t xml:space="preserve">et </w:t>
      </w:r>
      <w:proofErr w:type="spellStart"/>
      <w:r w:rsidRPr="009311EC">
        <w:rPr>
          <w:rFonts w:ascii="Times New Roman" w:hAnsi="Times New Roman" w:cs="Times New Roman"/>
          <w:i/>
          <w:iCs/>
          <w:color w:val="000000"/>
          <w:sz w:val="24"/>
          <w:szCs w:val="24"/>
        </w:rPr>
        <w:t>Mammaliicoccus</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ont été identifiées, dont près de la moitié étaient </w:t>
      </w:r>
      <w:proofErr w:type="spellStart"/>
      <w:r w:rsidRPr="009311EC">
        <w:rPr>
          <w:rFonts w:ascii="Times New Roman" w:hAnsi="Times New Roman" w:cs="Times New Roman"/>
          <w:color w:val="000000"/>
          <w:sz w:val="24"/>
          <w:szCs w:val="24"/>
        </w:rPr>
        <w:t>coagulase</w:t>
      </w:r>
      <w:proofErr w:type="spellEnd"/>
      <w:r w:rsidRPr="009311EC">
        <w:rPr>
          <w:rFonts w:ascii="Times New Roman" w:hAnsi="Times New Roman" w:cs="Times New Roman"/>
          <w:color w:val="000000"/>
          <w:sz w:val="24"/>
          <w:szCs w:val="24"/>
        </w:rPr>
        <w:t xml:space="preserve">-positives. Sur sept fermes évaluées, quatre étaient positives pour MRS, avec 16 isolats provenant de 13 dromadaires. Les espèces prédominantes étaient </w:t>
      </w:r>
      <w:r w:rsidRPr="009311EC">
        <w:rPr>
          <w:rFonts w:ascii="Times New Roman" w:hAnsi="Times New Roman" w:cs="Times New Roman"/>
          <w:i/>
          <w:iCs/>
          <w:color w:val="000000"/>
          <w:sz w:val="24"/>
          <w:szCs w:val="24"/>
        </w:rPr>
        <w:t xml:space="preserve">M. </w:t>
      </w:r>
      <w:proofErr w:type="spellStart"/>
      <w:r w:rsidRPr="009311EC">
        <w:rPr>
          <w:rFonts w:ascii="Times New Roman" w:hAnsi="Times New Roman" w:cs="Times New Roman"/>
          <w:i/>
          <w:iCs/>
          <w:color w:val="000000"/>
          <w:sz w:val="24"/>
          <w:szCs w:val="24"/>
        </w:rPr>
        <w:t>lentus</w:t>
      </w:r>
      <w:proofErr w:type="spellEnd"/>
      <w:r w:rsidRPr="009311EC">
        <w:rPr>
          <w:rFonts w:ascii="Times New Roman" w:hAnsi="Times New Roman" w:cs="Times New Roman"/>
          <w:i/>
          <w:iCs/>
          <w:color w:val="000000"/>
          <w:sz w:val="24"/>
          <w:szCs w:val="24"/>
        </w:rPr>
        <w:t xml:space="preserve">, S. </w:t>
      </w:r>
      <w:proofErr w:type="spellStart"/>
      <w:r w:rsidRPr="009311EC">
        <w:rPr>
          <w:rFonts w:ascii="Times New Roman" w:hAnsi="Times New Roman" w:cs="Times New Roman"/>
          <w:i/>
          <w:iCs/>
          <w:color w:val="000000"/>
          <w:sz w:val="24"/>
          <w:szCs w:val="24"/>
        </w:rPr>
        <w:t>epidermidis</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et </w:t>
      </w:r>
      <w:r w:rsidRPr="009311EC">
        <w:rPr>
          <w:rFonts w:ascii="Times New Roman" w:hAnsi="Times New Roman" w:cs="Times New Roman"/>
          <w:i/>
          <w:iCs/>
          <w:color w:val="000000"/>
          <w:sz w:val="24"/>
          <w:szCs w:val="24"/>
        </w:rPr>
        <w:t>S. aureus</w:t>
      </w:r>
      <w:r w:rsidRPr="009311EC">
        <w:rPr>
          <w:rFonts w:ascii="Times New Roman" w:hAnsi="Times New Roman" w:cs="Times New Roman"/>
          <w:color w:val="000000"/>
          <w:sz w:val="24"/>
          <w:szCs w:val="24"/>
        </w:rPr>
        <w:t xml:space="preserve">. Les analyses phylogénétiques ont montré une similarité clonale parmi les souches de </w:t>
      </w:r>
      <w:r w:rsidRPr="009311EC">
        <w:rPr>
          <w:rFonts w:ascii="Times New Roman" w:hAnsi="Times New Roman" w:cs="Times New Roman"/>
          <w:i/>
          <w:iCs/>
          <w:color w:val="000000"/>
          <w:sz w:val="24"/>
          <w:szCs w:val="24"/>
        </w:rPr>
        <w:t xml:space="preserve">M. </w:t>
      </w:r>
      <w:proofErr w:type="spellStart"/>
      <w:r w:rsidRPr="009311EC">
        <w:rPr>
          <w:rFonts w:ascii="Times New Roman" w:hAnsi="Times New Roman" w:cs="Times New Roman"/>
          <w:i/>
          <w:iCs/>
          <w:color w:val="000000"/>
          <w:sz w:val="24"/>
          <w:szCs w:val="24"/>
        </w:rPr>
        <w:t>lentus</w:t>
      </w:r>
      <w:proofErr w:type="spellEnd"/>
      <w:r w:rsidRPr="009311EC">
        <w:rPr>
          <w:rFonts w:ascii="Times New Roman" w:hAnsi="Times New Roman" w:cs="Times New Roman"/>
          <w:color w:val="000000"/>
          <w:sz w:val="24"/>
          <w:szCs w:val="24"/>
        </w:rPr>
        <w:t xml:space="preserve">, alors que les souches de </w:t>
      </w:r>
      <w:r w:rsidRPr="009311EC">
        <w:rPr>
          <w:rFonts w:ascii="Times New Roman" w:hAnsi="Times New Roman" w:cs="Times New Roman"/>
          <w:i/>
          <w:iCs/>
          <w:color w:val="000000"/>
          <w:sz w:val="24"/>
          <w:szCs w:val="24"/>
        </w:rPr>
        <w:t xml:space="preserve">S. </w:t>
      </w:r>
      <w:proofErr w:type="spellStart"/>
      <w:r w:rsidRPr="009311EC">
        <w:rPr>
          <w:rFonts w:ascii="Times New Roman" w:hAnsi="Times New Roman" w:cs="Times New Roman"/>
          <w:i/>
          <w:iCs/>
          <w:color w:val="000000"/>
          <w:sz w:val="24"/>
          <w:szCs w:val="24"/>
        </w:rPr>
        <w:t>epidermidis</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n'étaient pas étroitement apparentées. Des gènes de résistance tels que </w:t>
      </w:r>
      <w:proofErr w:type="spellStart"/>
      <w:r w:rsidRPr="009311EC">
        <w:rPr>
          <w:rFonts w:ascii="Times New Roman" w:hAnsi="Times New Roman" w:cs="Times New Roman"/>
          <w:i/>
          <w:iCs/>
          <w:color w:val="000000"/>
          <w:sz w:val="24"/>
          <w:szCs w:val="24"/>
        </w:rPr>
        <w:t>mecA</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i/>
          <w:iCs/>
          <w:color w:val="000000"/>
          <w:sz w:val="24"/>
          <w:szCs w:val="24"/>
        </w:rPr>
        <w:t>mecC</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i/>
          <w:iCs/>
          <w:color w:val="000000"/>
          <w:sz w:val="24"/>
          <w:szCs w:val="24"/>
        </w:rPr>
        <w:t>ermB</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i/>
          <w:iCs/>
          <w:color w:val="000000"/>
          <w:sz w:val="24"/>
          <w:szCs w:val="24"/>
        </w:rPr>
        <w:t>tet</w:t>
      </w:r>
      <w:proofErr w:type="spellEnd"/>
      <w:r w:rsidRPr="009311EC">
        <w:rPr>
          <w:rFonts w:ascii="Times New Roman" w:hAnsi="Times New Roman" w:cs="Times New Roman"/>
          <w:color w:val="000000"/>
          <w:sz w:val="24"/>
          <w:szCs w:val="24"/>
        </w:rPr>
        <w:t xml:space="preserve">(K) et </w:t>
      </w:r>
      <w:proofErr w:type="spellStart"/>
      <w:r w:rsidRPr="009311EC">
        <w:rPr>
          <w:rFonts w:ascii="Times New Roman" w:hAnsi="Times New Roman" w:cs="Times New Roman"/>
          <w:i/>
          <w:iCs/>
          <w:color w:val="000000"/>
          <w:sz w:val="24"/>
          <w:szCs w:val="24"/>
        </w:rPr>
        <w:t>blaZ</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ont été détectés.</w:t>
      </w:r>
    </w:p>
    <w:p w:rsidR="009311EC" w:rsidRPr="009311EC" w:rsidRDefault="009311EC" w:rsidP="009311EC">
      <w:pPr>
        <w:spacing w:after="0" w:line="480" w:lineRule="auto"/>
        <w:rPr>
          <w:rFonts w:ascii="Times New Roman" w:hAnsi="Times New Roman" w:cs="Times New Roman"/>
          <w:color w:val="000000"/>
          <w:sz w:val="24"/>
          <w:szCs w:val="24"/>
        </w:rPr>
      </w:pPr>
      <w:r w:rsidRPr="009311EC">
        <w:rPr>
          <w:rFonts w:ascii="Times New Roman" w:hAnsi="Times New Roman" w:cs="Times New Roman"/>
          <w:color w:val="000000"/>
          <w:sz w:val="24"/>
          <w:szCs w:val="24"/>
        </w:rPr>
        <w:lastRenderedPageBreak/>
        <w:t xml:space="preserve">Pour les ovins, la prévalence de MRS était de 85% avec 17 fermes positives sur 20. Onze espèces distinctes de </w:t>
      </w:r>
      <w:r w:rsidRPr="009311EC">
        <w:rPr>
          <w:rFonts w:ascii="Times New Roman" w:hAnsi="Times New Roman" w:cs="Times New Roman"/>
          <w:i/>
          <w:iCs/>
          <w:color w:val="000000"/>
          <w:sz w:val="24"/>
          <w:szCs w:val="24"/>
        </w:rPr>
        <w:t xml:space="preserve">Staphylococcus </w:t>
      </w:r>
      <w:r w:rsidRPr="009311EC">
        <w:rPr>
          <w:rFonts w:ascii="Times New Roman" w:hAnsi="Times New Roman" w:cs="Times New Roman"/>
          <w:color w:val="000000"/>
          <w:sz w:val="24"/>
          <w:szCs w:val="24"/>
        </w:rPr>
        <w:t xml:space="preserve">et </w:t>
      </w:r>
      <w:proofErr w:type="spellStart"/>
      <w:r w:rsidRPr="009311EC">
        <w:rPr>
          <w:rFonts w:ascii="Times New Roman" w:hAnsi="Times New Roman" w:cs="Times New Roman"/>
          <w:i/>
          <w:iCs/>
          <w:color w:val="000000"/>
          <w:sz w:val="24"/>
          <w:szCs w:val="24"/>
        </w:rPr>
        <w:t>Mammaliicoccus</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ont été identifiées, les plus courantes étant </w:t>
      </w:r>
      <w:r w:rsidRPr="009311EC">
        <w:rPr>
          <w:rFonts w:ascii="Times New Roman" w:hAnsi="Times New Roman" w:cs="Times New Roman"/>
          <w:i/>
          <w:iCs/>
          <w:color w:val="000000"/>
          <w:sz w:val="24"/>
          <w:szCs w:val="24"/>
        </w:rPr>
        <w:t xml:space="preserve">S. </w:t>
      </w:r>
      <w:proofErr w:type="spellStart"/>
      <w:r w:rsidRPr="009311EC">
        <w:rPr>
          <w:rFonts w:ascii="Times New Roman" w:hAnsi="Times New Roman" w:cs="Times New Roman"/>
          <w:i/>
          <w:iCs/>
          <w:color w:val="000000"/>
          <w:sz w:val="24"/>
          <w:szCs w:val="24"/>
        </w:rPr>
        <w:t>saprophyticus</w:t>
      </w:r>
      <w:proofErr w:type="spellEnd"/>
      <w:r w:rsidRPr="009311EC">
        <w:rPr>
          <w:rFonts w:ascii="Times New Roman" w:hAnsi="Times New Roman" w:cs="Times New Roman"/>
          <w:i/>
          <w:iCs/>
          <w:color w:val="000000"/>
          <w:sz w:val="24"/>
          <w:szCs w:val="24"/>
        </w:rPr>
        <w:t xml:space="preserve">, M. </w:t>
      </w:r>
      <w:proofErr w:type="spellStart"/>
      <w:r w:rsidRPr="009311EC">
        <w:rPr>
          <w:rFonts w:ascii="Times New Roman" w:hAnsi="Times New Roman" w:cs="Times New Roman"/>
          <w:i/>
          <w:iCs/>
          <w:color w:val="000000"/>
          <w:sz w:val="24"/>
          <w:szCs w:val="24"/>
        </w:rPr>
        <w:t>lentus</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et </w:t>
      </w:r>
      <w:r w:rsidRPr="009311EC">
        <w:rPr>
          <w:rFonts w:ascii="Times New Roman" w:hAnsi="Times New Roman" w:cs="Times New Roman"/>
          <w:i/>
          <w:iCs/>
          <w:color w:val="000000"/>
          <w:sz w:val="24"/>
          <w:szCs w:val="24"/>
        </w:rPr>
        <w:t xml:space="preserve">S. </w:t>
      </w:r>
      <w:proofErr w:type="spellStart"/>
      <w:r w:rsidRPr="009311EC">
        <w:rPr>
          <w:rFonts w:ascii="Times New Roman" w:hAnsi="Times New Roman" w:cs="Times New Roman"/>
          <w:i/>
          <w:iCs/>
          <w:color w:val="000000"/>
          <w:sz w:val="24"/>
          <w:szCs w:val="24"/>
        </w:rPr>
        <w:t>haemolyticus</w:t>
      </w:r>
      <w:proofErr w:type="spellEnd"/>
      <w:r w:rsidRPr="009311EC">
        <w:rPr>
          <w:rFonts w:ascii="Times New Roman" w:hAnsi="Times New Roman" w:cs="Times New Roman"/>
          <w:color w:val="000000"/>
          <w:sz w:val="24"/>
          <w:szCs w:val="24"/>
        </w:rPr>
        <w:t xml:space="preserve">. Les analyses ont montré une </w:t>
      </w:r>
      <w:proofErr w:type="spellStart"/>
      <w:r w:rsidRPr="009311EC">
        <w:rPr>
          <w:rFonts w:ascii="Times New Roman" w:hAnsi="Times New Roman" w:cs="Times New Roman"/>
          <w:color w:val="000000"/>
          <w:sz w:val="24"/>
          <w:szCs w:val="24"/>
        </w:rPr>
        <w:t>multirésistance</w:t>
      </w:r>
      <w:proofErr w:type="spellEnd"/>
      <w:r w:rsidRPr="009311EC">
        <w:rPr>
          <w:rFonts w:ascii="Times New Roman" w:hAnsi="Times New Roman" w:cs="Times New Roman"/>
          <w:color w:val="000000"/>
          <w:sz w:val="24"/>
          <w:szCs w:val="24"/>
        </w:rPr>
        <w:t xml:space="preserve"> chez ces souches de MRS.</w:t>
      </w:r>
    </w:p>
    <w:p w:rsidR="009311EC" w:rsidRPr="009311EC" w:rsidRDefault="009311EC" w:rsidP="009311EC">
      <w:pPr>
        <w:spacing w:after="0" w:line="480" w:lineRule="auto"/>
        <w:rPr>
          <w:rFonts w:ascii="Times New Roman" w:hAnsi="Times New Roman" w:cs="Times New Roman"/>
          <w:color w:val="000000"/>
          <w:sz w:val="24"/>
          <w:szCs w:val="24"/>
        </w:rPr>
      </w:pPr>
      <w:r w:rsidRPr="009311EC">
        <w:rPr>
          <w:rFonts w:ascii="Times New Roman" w:hAnsi="Times New Roman" w:cs="Times New Roman"/>
          <w:color w:val="000000"/>
          <w:sz w:val="24"/>
          <w:szCs w:val="24"/>
        </w:rPr>
        <w:t xml:space="preserve">Cette étude révèle la présence significative de </w:t>
      </w:r>
      <w:proofErr w:type="spellStart"/>
      <w:r w:rsidRPr="009311EC">
        <w:rPr>
          <w:rFonts w:ascii="Times New Roman" w:hAnsi="Times New Roman" w:cs="Times New Roman"/>
          <w:i/>
          <w:iCs/>
          <w:color w:val="000000"/>
          <w:sz w:val="24"/>
          <w:szCs w:val="24"/>
        </w:rPr>
        <w:t>Staphylococcaceae</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résistantes à la </w:t>
      </w:r>
      <w:proofErr w:type="spellStart"/>
      <w:r w:rsidRPr="009311EC">
        <w:rPr>
          <w:rFonts w:ascii="Times New Roman" w:hAnsi="Times New Roman" w:cs="Times New Roman"/>
          <w:color w:val="000000"/>
          <w:sz w:val="24"/>
          <w:szCs w:val="24"/>
        </w:rPr>
        <w:t>méthicilline</w:t>
      </w:r>
      <w:proofErr w:type="spellEnd"/>
      <w:r w:rsidRPr="009311EC">
        <w:rPr>
          <w:rFonts w:ascii="Times New Roman" w:hAnsi="Times New Roman" w:cs="Times New Roman"/>
          <w:color w:val="000000"/>
          <w:sz w:val="24"/>
          <w:szCs w:val="24"/>
        </w:rPr>
        <w:t xml:space="preserve"> chez les dromadaires et les ovins en Algérie. Les analyses bio-informatiques ont permis une caractérisation détaillée des espèces et des mécanismes de résistance. Ces résultats soulignent l'importance d'une surveillance continue et d'une approche "One </w:t>
      </w:r>
      <w:proofErr w:type="spellStart"/>
      <w:r w:rsidRPr="009311EC">
        <w:rPr>
          <w:rFonts w:ascii="Times New Roman" w:hAnsi="Times New Roman" w:cs="Times New Roman"/>
          <w:color w:val="000000"/>
          <w:sz w:val="24"/>
          <w:szCs w:val="24"/>
        </w:rPr>
        <w:t>Health</w:t>
      </w:r>
      <w:proofErr w:type="spellEnd"/>
      <w:r w:rsidRPr="009311EC">
        <w:rPr>
          <w:rFonts w:ascii="Times New Roman" w:hAnsi="Times New Roman" w:cs="Times New Roman"/>
          <w:color w:val="000000"/>
          <w:sz w:val="24"/>
          <w:szCs w:val="24"/>
        </w:rPr>
        <w:t>" pour gérer et comprendre la propagation de la résistance aux antibiotiques dans ces écosystèmes.</w:t>
      </w:r>
    </w:p>
    <w:p w:rsidR="009311EC" w:rsidRDefault="009311EC" w:rsidP="009311EC">
      <w:pPr>
        <w:spacing w:after="0" w:line="480" w:lineRule="auto"/>
        <w:rPr>
          <w:rFonts w:ascii="Times New Roman" w:hAnsi="Times New Roman" w:cs="Times New Roman"/>
          <w:b/>
          <w:bCs/>
          <w:color w:val="000000"/>
          <w:sz w:val="24"/>
          <w:szCs w:val="24"/>
        </w:rPr>
      </w:pPr>
    </w:p>
    <w:p w:rsidR="009311EC" w:rsidRPr="009311EC" w:rsidRDefault="009311EC" w:rsidP="009311EC">
      <w:pPr>
        <w:spacing w:after="0" w:line="480" w:lineRule="auto"/>
        <w:rPr>
          <w:rFonts w:ascii="Times New Roman" w:hAnsi="Times New Roman" w:cs="Times New Roman"/>
          <w:b/>
          <w:bCs/>
          <w:color w:val="000000"/>
          <w:sz w:val="24"/>
          <w:szCs w:val="24"/>
        </w:rPr>
      </w:pPr>
      <w:r w:rsidRPr="009311EC">
        <w:rPr>
          <w:rFonts w:ascii="Times New Roman" w:hAnsi="Times New Roman" w:cs="Times New Roman"/>
          <w:b/>
          <w:bCs/>
          <w:color w:val="000000"/>
          <w:sz w:val="24"/>
          <w:szCs w:val="24"/>
        </w:rPr>
        <w:t>Abstract</w:t>
      </w:r>
    </w:p>
    <w:p w:rsidR="009311EC" w:rsidRPr="009311EC" w:rsidRDefault="009311EC" w:rsidP="009311EC">
      <w:pPr>
        <w:spacing w:after="0" w:line="480" w:lineRule="auto"/>
        <w:rPr>
          <w:rFonts w:ascii="Times New Roman" w:hAnsi="Times New Roman" w:cs="Times New Roman"/>
          <w:color w:val="000000"/>
          <w:sz w:val="24"/>
          <w:szCs w:val="24"/>
        </w:rPr>
      </w:pPr>
      <w:proofErr w:type="spellStart"/>
      <w:r w:rsidRPr="009311EC">
        <w:rPr>
          <w:rFonts w:ascii="Times New Roman" w:hAnsi="Times New Roman" w:cs="Times New Roman"/>
          <w:color w:val="000000"/>
          <w:sz w:val="24"/>
          <w:szCs w:val="24"/>
        </w:rPr>
        <w:t>Methicillin-resistant</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i/>
          <w:iCs/>
          <w:color w:val="000000"/>
          <w:sz w:val="24"/>
          <w:szCs w:val="24"/>
        </w:rPr>
        <w:t>Staphylococcaceae</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pose </w:t>
      </w:r>
      <w:proofErr w:type="gramStart"/>
      <w:r w:rsidRPr="009311EC">
        <w:rPr>
          <w:rFonts w:ascii="Times New Roman" w:hAnsi="Times New Roman" w:cs="Times New Roman"/>
          <w:color w:val="000000"/>
          <w:sz w:val="24"/>
          <w:szCs w:val="24"/>
        </w:rPr>
        <w:t>a</w:t>
      </w:r>
      <w:proofErr w:type="gram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significant</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threat</w:t>
      </w:r>
      <w:proofErr w:type="spellEnd"/>
      <w:r w:rsidRPr="009311EC">
        <w:rPr>
          <w:rFonts w:ascii="Times New Roman" w:hAnsi="Times New Roman" w:cs="Times New Roman"/>
          <w:color w:val="000000"/>
          <w:sz w:val="24"/>
          <w:szCs w:val="24"/>
        </w:rPr>
        <w:t xml:space="preserve"> to </w:t>
      </w:r>
      <w:proofErr w:type="spellStart"/>
      <w:r w:rsidRPr="009311EC">
        <w:rPr>
          <w:rFonts w:ascii="Times New Roman" w:hAnsi="Times New Roman" w:cs="Times New Roman"/>
          <w:color w:val="000000"/>
          <w:sz w:val="24"/>
          <w:szCs w:val="24"/>
        </w:rPr>
        <w:t>both</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human</w:t>
      </w:r>
      <w:proofErr w:type="spellEnd"/>
      <w:r w:rsidRPr="009311EC">
        <w:rPr>
          <w:rFonts w:ascii="Times New Roman" w:hAnsi="Times New Roman" w:cs="Times New Roman"/>
          <w:color w:val="000000"/>
          <w:sz w:val="24"/>
          <w:szCs w:val="24"/>
        </w:rPr>
        <w:t xml:space="preserve"> and animal </w:t>
      </w:r>
      <w:proofErr w:type="spellStart"/>
      <w:r w:rsidRPr="009311EC">
        <w:rPr>
          <w:rFonts w:ascii="Times New Roman" w:hAnsi="Times New Roman" w:cs="Times New Roman"/>
          <w:color w:val="000000"/>
          <w:sz w:val="24"/>
          <w:szCs w:val="24"/>
        </w:rPr>
        <w:t>health</w:t>
      </w:r>
      <w:proofErr w:type="spellEnd"/>
      <w:r w:rsidRPr="009311EC">
        <w:rPr>
          <w:rFonts w:ascii="Times New Roman" w:hAnsi="Times New Roman" w:cs="Times New Roman"/>
          <w:color w:val="000000"/>
          <w:sz w:val="24"/>
          <w:szCs w:val="24"/>
        </w:rPr>
        <w:t xml:space="preserve"> due to </w:t>
      </w:r>
      <w:proofErr w:type="spellStart"/>
      <w:r w:rsidRPr="009311EC">
        <w:rPr>
          <w:rFonts w:ascii="Times New Roman" w:hAnsi="Times New Roman" w:cs="Times New Roman"/>
          <w:color w:val="000000"/>
          <w:sz w:val="24"/>
          <w:szCs w:val="24"/>
        </w:rPr>
        <w:t>their</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resistance</w:t>
      </w:r>
      <w:proofErr w:type="spellEnd"/>
      <w:r w:rsidRPr="009311EC">
        <w:rPr>
          <w:rFonts w:ascii="Times New Roman" w:hAnsi="Times New Roman" w:cs="Times New Roman"/>
          <w:color w:val="000000"/>
          <w:sz w:val="24"/>
          <w:szCs w:val="24"/>
        </w:rPr>
        <w:t xml:space="preserve"> to </w:t>
      </w:r>
      <w:proofErr w:type="spellStart"/>
      <w:r w:rsidRPr="009311EC">
        <w:rPr>
          <w:rFonts w:ascii="Times New Roman" w:hAnsi="Times New Roman" w:cs="Times New Roman"/>
          <w:color w:val="000000"/>
          <w:sz w:val="24"/>
          <w:szCs w:val="24"/>
        </w:rPr>
        <w:t>commonly</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used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antibiotics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Understanding</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their</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prevalence</w:t>
      </w:r>
      <w:proofErr w:type="spellEnd"/>
      <w:r w:rsidRPr="009311EC">
        <w:rPr>
          <w:rFonts w:ascii="Times New Roman" w:hAnsi="Times New Roman" w:cs="Times New Roman"/>
          <w:color w:val="000000"/>
          <w:sz w:val="24"/>
          <w:szCs w:val="24"/>
        </w:rPr>
        <w:t xml:space="preserve"> and distribution in animal populations </w:t>
      </w:r>
      <w:proofErr w:type="spellStart"/>
      <w:r w:rsidRPr="009311EC">
        <w:rPr>
          <w:rFonts w:ascii="Times New Roman" w:hAnsi="Times New Roman" w:cs="Times New Roman"/>
          <w:color w:val="000000"/>
          <w:sz w:val="24"/>
          <w:szCs w:val="24"/>
        </w:rPr>
        <w:t>is</w:t>
      </w:r>
      <w:proofErr w:type="spellEnd"/>
      <w:r w:rsidRPr="009311EC">
        <w:rPr>
          <w:rFonts w:ascii="Times New Roman" w:hAnsi="Times New Roman" w:cs="Times New Roman"/>
          <w:color w:val="000000"/>
          <w:sz w:val="24"/>
          <w:szCs w:val="24"/>
        </w:rPr>
        <w:t xml:space="preserve"> crucial for </w:t>
      </w:r>
      <w:proofErr w:type="spellStart"/>
      <w:r w:rsidRPr="009311EC">
        <w:rPr>
          <w:rFonts w:ascii="Times New Roman" w:hAnsi="Times New Roman" w:cs="Times New Roman"/>
          <w:color w:val="000000"/>
          <w:sz w:val="24"/>
          <w:szCs w:val="24"/>
        </w:rPr>
        <w:t>developing</w:t>
      </w:r>
      <w:proofErr w:type="spellEnd"/>
      <w:r w:rsidRPr="009311EC">
        <w:rPr>
          <w:rFonts w:ascii="Times New Roman" w:hAnsi="Times New Roman" w:cs="Times New Roman"/>
          <w:color w:val="000000"/>
          <w:sz w:val="24"/>
          <w:szCs w:val="24"/>
        </w:rPr>
        <w:t xml:space="preserve"> control </w:t>
      </w:r>
      <w:proofErr w:type="spellStart"/>
      <w:r w:rsidRPr="009311EC">
        <w:rPr>
          <w:rFonts w:ascii="Times New Roman" w:hAnsi="Times New Roman" w:cs="Times New Roman"/>
          <w:color w:val="000000"/>
          <w:sz w:val="24"/>
          <w:szCs w:val="24"/>
        </w:rPr>
        <w:t>strategies</w:t>
      </w:r>
      <w:proofErr w:type="spellEnd"/>
      <w:r w:rsidRPr="009311EC">
        <w:rPr>
          <w:rFonts w:ascii="Times New Roman" w:hAnsi="Times New Roman" w:cs="Times New Roman"/>
          <w:color w:val="000000"/>
          <w:sz w:val="24"/>
          <w:szCs w:val="24"/>
        </w:rPr>
        <w:t xml:space="preserve">. This </w:t>
      </w:r>
      <w:proofErr w:type="spellStart"/>
      <w:r w:rsidRPr="009311EC">
        <w:rPr>
          <w:rFonts w:ascii="Times New Roman" w:hAnsi="Times New Roman" w:cs="Times New Roman"/>
          <w:color w:val="000000"/>
          <w:sz w:val="24"/>
          <w:szCs w:val="24"/>
        </w:rPr>
        <w:t>study</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aimed</w:t>
      </w:r>
      <w:proofErr w:type="spellEnd"/>
      <w:r w:rsidRPr="009311EC">
        <w:rPr>
          <w:rFonts w:ascii="Times New Roman" w:hAnsi="Times New Roman" w:cs="Times New Roman"/>
          <w:color w:val="000000"/>
          <w:sz w:val="24"/>
          <w:szCs w:val="24"/>
        </w:rPr>
        <w:t xml:space="preserve"> to </w:t>
      </w:r>
      <w:proofErr w:type="spellStart"/>
      <w:r w:rsidRPr="009311EC">
        <w:rPr>
          <w:rFonts w:ascii="Times New Roman" w:hAnsi="Times New Roman" w:cs="Times New Roman"/>
          <w:color w:val="000000"/>
          <w:sz w:val="24"/>
          <w:szCs w:val="24"/>
        </w:rPr>
        <w:t>identify</w:t>
      </w:r>
      <w:proofErr w:type="spellEnd"/>
      <w:r w:rsidRPr="009311EC">
        <w:rPr>
          <w:rFonts w:ascii="Times New Roman" w:hAnsi="Times New Roman" w:cs="Times New Roman"/>
          <w:color w:val="000000"/>
          <w:sz w:val="24"/>
          <w:szCs w:val="24"/>
        </w:rPr>
        <w:t xml:space="preserve"> the </w:t>
      </w:r>
      <w:proofErr w:type="spellStart"/>
      <w:r w:rsidRPr="009311EC">
        <w:rPr>
          <w:rFonts w:ascii="Times New Roman" w:hAnsi="Times New Roman" w:cs="Times New Roman"/>
          <w:color w:val="000000"/>
          <w:sz w:val="24"/>
          <w:szCs w:val="24"/>
        </w:rPr>
        <w:t>bacterial</w:t>
      </w:r>
      <w:proofErr w:type="spellEnd"/>
      <w:r w:rsidRPr="009311EC">
        <w:rPr>
          <w:rFonts w:ascii="Times New Roman" w:hAnsi="Times New Roman" w:cs="Times New Roman"/>
          <w:color w:val="000000"/>
          <w:sz w:val="24"/>
          <w:szCs w:val="24"/>
        </w:rPr>
        <w:t xml:space="preserve"> composition of </w:t>
      </w:r>
      <w:proofErr w:type="spellStart"/>
      <w:r w:rsidRPr="009311EC">
        <w:rPr>
          <w:rFonts w:ascii="Times New Roman" w:hAnsi="Times New Roman" w:cs="Times New Roman"/>
          <w:i/>
          <w:iCs/>
          <w:color w:val="000000"/>
          <w:sz w:val="24"/>
          <w:szCs w:val="24"/>
        </w:rPr>
        <w:t>Staphylococcaceae</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in the nasal </w:t>
      </w:r>
      <w:proofErr w:type="spellStart"/>
      <w:r w:rsidRPr="009311EC">
        <w:rPr>
          <w:rFonts w:ascii="Times New Roman" w:hAnsi="Times New Roman" w:cs="Times New Roman"/>
          <w:color w:val="000000"/>
          <w:sz w:val="24"/>
          <w:szCs w:val="24"/>
        </w:rPr>
        <w:t>flora</w:t>
      </w:r>
      <w:proofErr w:type="spellEnd"/>
      <w:r w:rsidRPr="009311EC">
        <w:rPr>
          <w:rFonts w:ascii="Times New Roman" w:hAnsi="Times New Roman" w:cs="Times New Roman"/>
          <w:color w:val="000000"/>
          <w:sz w:val="24"/>
          <w:szCs w:val="24"/>
        </w:rPr>
        <w:t xml:space="preserve"> of </w:t>
      </w:r>
      <w:proofErr w:type="spellStart"/>
      <w:r w:rsidRPr="009311EC">
        <w:rPr>
          <w:rFonts w:ascii="Times New Roman" w:hAnsi="Times New Roman" w:cs="Times New Roman"/>
          <w:color w:val="000000"/>
          <w:sz w:val="24"/>
          <w:szCs w:val="24"/>
        </w:rPr>
        <w:t>dromedary</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camels</w:t>
      </w:r>
      <w:proofErr w:type="spellEnd"/>
      <w:r w:rsidRPr="009311EC">
        <w:rPr>
          <w:rFonts w:ascii="Times New Roman" w:hAnsi="Times New Roman" w:cs="Times New Roman"/>
          <w:color w:val="000000"/>
          <w:sz w:val="24"/>
          <w:szCs w:val="24"/>
        </w:rPr>
        <w:t xml:space="preserve"> and to </w:t>
      </w:r>
      <w:proofErr w:type="spellStart"/>
      <w:r w:rsidRPr="009311EC">
        <w:rPr>
          <w:rFonts w:ascii="Times New Roman" w:hAnsi="Times New Roman" w:cs="Times New Roman"/>
          <w:color w:val="000000"/>
          <w:sz w:val="24"/>
          <w:szCs w:val="24"/>
        </w:rPr>
        <w:t>evaluate</w:t>
      </w:r>
      <w:proofErr w:type="spellEnd"/>
      <w:r w:rsidRPr="009311EC">
        <w:rPr>
          <w:rFonts w:ascii="Times New Roman" w:hAnsi="Times New Roman" w:cs="Times New Roman"/>
          <w:color w:val="000000"/>
          <w:sz w:val="24"/>
          <w:szCs w:val="24"/>
        </w:rPr>
        <w:t xml:space="preserve"> the </w:t>
      </w:r>
      <w:proofErr w:type="spellStart"/>
      <w:r w:rsidRPr="009311EC">
        <w:rPr>
          <w:rFonts w:ascii="Times New Roman" w:hAnsi="Times New Roman" w:cs="Times New Roman"/>
          <w:color w:val="000000"/>
          <w:sz w:val="24"/>
          <w:szCs w:val="24"/>
        </w:rPr>
        <w:t>presence</w:t>
      </w:r>
      <w:proofErr w:type="spellEnd"/>
      <w:r w:rsidRPr="009311EC">
        <w:rPr>
          <w:rFonts w:ascii="Times New Roman" w:hAnsi="Times New Roman" w:cs="Times New Roman"/>
          <w:color w:val="000000"/>
          <w:sz w:val="24"/>
          <w:szCs w:val="24"/>
        </w:rPr>
        <w:t xml:space="preserve"> of </w:t>
      </w:r>
      <w:proofErr w:type="spellStart"/>
      <w:r w:rsidRPr="009311EC">
        <w:rPr>
          <w:rFonts w:ascii="Times New Roman" w:hAnsi="Times New Roman" w:cs="Times New Roman"/>
          <w:color w:val="000000"/>
          <w:sz w:val="24"/>
          <w:szCs w:val="24"/>
        </w:rPr>
        <w:t>methicillin-resistant</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i/>
          <w:iCs/>
          <w:color w:val="000000"/>
          <w:sz w:val="24"/>
          <w:szCs w:val="24"/>
        </w:rPr>
        <w:t>Mammaliicoccus</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(MRM) and </w:t>
      </w:r>
      <w:proofErr w:type="spellStart"/>
      <w:r w:rsidRPr="009311EC">
        <w:rPr>
          <w:rFonts w:ascii="Times New Roman" w:hAnsi="Times New Roman" w:cs="Times New Roman"/>
          <w:color w:val="000000"/>
          <w:sz w:val="24"/>
          <w:szCs w:val="24"/>
        </w:rPr>
        <w:t>methicillin-resistant</w:t>
      </w:r>
      <w:proofErr w:type="spellEnd"/>
      <w:r w:rsidRPr="009311EC">
        <w:rPr>
          <w:rFonts w:ascii="Times New Roman" w:hAnsi="Times New Roman" w:cs="Times New Roman"/>
          <w:color w:val="000000"/>
          <w:sz w:val="24"/>
          <w:szCs w:val="24"/>
        </w:rPr>
        <w:t xml:space="preserve"> </w:t>
      </w:r>
      <w:r w:rsidRPr="009311EC">
        <w:rPr>
          <w:rFonts w:ascii="Times New Roman" w:hAnsi="Times New Roman" w:cs="Times New Roman"/>
          <w:i/>
          <w:iCs/>
          <w:color w:val="000000"/>
          <w:sz w:val="24"/>
          <w:szCs w:val="24"/>
        </w:rPr>
        <w:t xml:space="preserve">Staphylococcus </w:t>
      </w:r>
      <w:r w:rsidRPr="009311EC">
        <w:rPr>
          <w:rFonts w:ascii="Times New Roman" w:hAnsi="Times New Roman" w:cs="Times New Roman"/>
          <w:color w:val="000000"/>
          <w:sz w:val="24"/>
          <w:szCs w:val="24"/>
        </w:rPr>
        <w:t xml:space="preserve">(MRS) in </w:t>
      </w:r>
      <w:proofErr w:type="spellStart"/>
      <w:r w:rsidRPr="009311EC">
        <w:rPr>
          <w:rFonts w:ascii="Times New Roman" w:hAnsi="Times New Roman" w:cs="Times New Roman"/>
          <w:color w:val="000000"/>
          <w:sz w:val="24"/>
          <w:szCs w:val="24"/>
        </w:rPr>
        <w:t>dromedaries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sheep</w:t>
      </w:r>
      <w:proofErr w:type="spellEnd"/>
      <w:r w:rsidRPr="009311EC">
        <w:rPr>
          <w:rFonts w:ascii="Times New Roman" w:hAnsi="Times New Roman" w:cs="Times New Roman"/>
          <w:color w:val="000000"/>
          <w:sz w:val="24"/>
          <w:szCs w:val="24"/>
        </w:rPr>
        <w:t xml:space="preserve">, and </w:t>
      </w:r>
      <w:proofErr w:type="spellStart"/>
      <w:r w:rsidRPr="009311EC">
        <w:rPr>
          <w:rFonts w:ascii="Times New Roman" w:hAnsi="Times New Roman" w:cs="Times New Roman"/>
          <w:color w:val="000000"/>
          <w:sz w:val="24"/>
          <w:szCs w:val="24"/>
        </w:rPr>
        <w:t>food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products</w:t>
      </w:r>
      <w:proofErr w:type="spellEnd"/>
      <w:r w:rsidRPr="009311EC">
        <w:rPr>
          <w:rFonts w:ascii="Times New Roman" w:hAnsi="Times New Roman" w:cs="Times New Roman"/>
          <w:color w:val="000000"/>
          <w:sz w:val="24"/>
          <w:szCs w:val="24"/>
        </w:rPr>
        <w:t xml:space="preserve"> in </w:t>
      </w:r>
      <w:proofErr w:type="spellStart"/>
      <w:r w:rsidRPr="009311EC">
        <w:rPr>
          <w:rFonts w:ascii="Times New Roman" w:hAnsi="Times New Roman" w:cs="Times New Roman"/>
          <w:color w:val="000000"/>
          <w:sz w:val="24"/>
          <w:szCs w:val="24"/>
        </w:rPr>
        <w:t>Algeria</w:t>
      </w:r>
      <w:proofErr w:type="spellEnd"/>
      <w:r w:rsidRPr="009311EC">
        <w:rPr>
          <w:rFonts w:ascii="Times New Roman" w:hAnsi="Times New Roman" w:cs="Times New Roman"/>
          <w:color w:val="000000"/>
          <w:sz w:val="24"/>
          <w:szCs w:val="24"/>
        </w:rPr>
        <w:t>.</w:t>
      </w:r>
    </w:p>
    <w:p w:rsidR="009311EC" w:rsidRPr="009311EC" w:rsidRDefault="009311EC" w:rsidP="009311EC">
      <w:pPr>
        <w:spacing w:after="0" w:line="480" w:lineRule="auto"/>
        <w:rPr>
          <w:rFonts w:ascii="Times New Roman" w:hAnsi="Times New Roman" w:cs="Times New Roman"/>
          <w:color w:val="000000"/>
          <w:sz w:val="24"/>
          <w:szCs w:val="24"/>
        </w:rPr>
      </w:pPr>
      <w:r w:rsidRPr="009311EC">
        <w:rPr>
          <w:rFonts w:ascii="Times New Roman" w:hAnsi="Times New Roman" w:cs="Times New Roman"/>
          <w:color w:val="000000"/>
          <w:sz w:val="24"/>
          <w:szCs w:val="24"/>
        </w:rPr>
        <w:t xml:space="preserve">Nasal </w:t>
      </w:r>
      <w:proofErr w:type="spellStart"/>
      <w:r w:rsidRPr="009311EC">
        <w:rPr>
          <w:rFonts w:ascii="Times New Roman" w:hAnsi="Times New Roman" w:cs="Times New Roman"/>
          <w:color w:val="000000"/>
          <w:sz w:val="24"/>
          <w:szCs w:val="24"/>
        </w:rPr>
        <w:t>swabs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collected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from</w:t>
      </w:r>
      <w:proofErr w:type="spellEnd"/>
      <w:r w:rsidRPr="009311EC">
        <w:rPr>
          <w:rFonts w:ascii="Times New Roman" w:hAnsi="Times New Roman" w:cs="Times New Roman"/>
          <w:color w:val="000000"/>
          <w:sz w:val="24"/>
          <w:szCs w:val="24"/>
        </w:rPr>
        <w:t xml:space="preserve"> 46 </w:t>
      </w:r>
      <w:proofErr w:type="spellStart"/>
      <w:r w:rsidRPr="009311EC">
        <w:rPr>
          <w:rFonts w:ascii="Times New Roman" w:hAnsi="Times New Roman" w:cs="Times New Roman"/>
          <w:color w:val="000000"/>
          <w:sz w:val="24"/>
          <w:szCs w:val="24"/>
        </w:rPr>
        <w:t>dromedaries</w:t>
      </w:r>
      <w:proofErr w:type="spellEnd"/>
      <w:r w:rsidRPr="009311EC">
        <w:rPr>
          <w:rFonts w:ascii="Times New Roman" w:hAnsi="Times New Roman" w:cs="Times New Roman"/>
          <w:color w:val="000000"/>
          <w:sz w:val="24"/>
          <w:szCs w:val="24"/>
        </w:rPr>
        <w:t xml:space="preserve"> and 200 </w:t>
      </w:r>
      <w:proofErr w:type="spellStart"/>
      <w:r w:rsidRPr="009311EC">
        <w:rPr>
          <w:rFonts w:ascii="Times New Roman" w:hAnsi="Times New Roman" w:cs="Times New Roman"/>
          <w:color w:val="000000"/>
          <w:sz w:val="24"/>
          <w:szCs w:val="24"/>
        </w:rPr>
        <w:t>sheep</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from</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various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farms</w:t>
      </w:r>
      <w:proofErr w:type="spellEnd"/>
      <w:r w:rsidRPr="009311EC">
        <w:rPr>
          <w:rFonts w:ascii="Times New Roman" w:hAnsi="Times New Roman" w:cs="Times New Roman"/>
          <w:color w:val="000000"/>
          <w:sz w:val="24"/>
          <w:szCs w:val="24"/>
        </w:rPr>
        <w:t>. Non-</w:t>
      </w:r>
      <w:proofErr w:type="spellStart"/>
      <w:r w:rsidRPr="009311EC">
        <w:rPr>
          <w:rFonts w:ascii="Times New Roman" w:hAnsi="Times New Roman" w:cs="Times New Roman"/>
          <w:color w:val="000000"/>
          <w:sz w:val="24"/>
          <w:szCs w:val="24"/>
        </w:rPr>
        <w:t>selective</w:t>
      </w:r>
      <w:proofErr w:type="spellEnd"/>
      <w:r w:rsidRPr="009311EC">
        <w:rPr>
          <w:rFonts w:ascii="Times New Roman" w:hAnsi="Times New Roman" w:cs="Times New Roman"/>
          <w:color w:val="000000"/>
          <w:sz w:val="24"/>
          <w:szCs w:val="24"/>
        </w:rPr>
        <w:t xml:space="preserve"> and </w:t>
      </w:r>
      <w:proofErr w:type="spellStart"/>
      <w:r w:rsidRPr="009311EC">
        <w:rPr>
          <w:rFonts w:ascii="Times New Roman" w:hAnsi="Times New Roman" w:cs="Times New Roman"/>
          <w:color w:val="000000"/>
          <w:sz w:val="24"/>
          <w:szCs w:val="24"/>
        </w:rPr>
        <w:t>antibiotic-supplemented</w:t>
      </w:r>
      <w:proofErr w:type="spellEnd"/>
      <w:r w:rsidRPr="009311EC">
        <w:rPr>
          <w:rFonts w:ascii="Times New Roman" w:hAnsi="Times New Roman" w:cs="Times New Roman"/>
          <w:color w:val="000000"/>
          <w:sz w:val="24"/>
          <w:szCs w:val="24"/>
        </w:rPr>
        <w:t xml:space="preserve"> media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used</w:t>
      </w:r>
      <w:proofErr w:type="spellEnd"/>
      <w:r w:rsidRPr="009311EC">
        <w:rPr>
          <w:rFonts w:ascii="Times New Roman" w:hAnsi="Times New Roman" w:cs="Times New Roman"/>
          <w:color w:val="000000"/>
          <w:sz w:val="24"/>
          <w:szCs w:val="24"/>
        </w:rPr>
        <w:t xml:space="preserve"> to </w:t>
      </w:r>
      <w:proofErr w:type="spellStart"/>
      <w:r w:rsidRPr="009311EC">
        <w:rPr>
          <w:rFonts w:ascii="Times New Roman" w:hAnsi="Times New Roman" w:cs="Times New Roman"/>
          <w:color w:val="000000"/>
          <w:sz w:val="24"/>
          <w:szCs w:val="24"/>
        </w:rPr>
        <w:t>isolate</w:t>
      </w:r>
      <w:proofErr w:type="spellEnd"/>
      <w:r w:rsidRPr="009311EC">
        <w:rPr>
          <w:rFonts w:ascii="Times New Roman" w:hAnsi="Times New Roman" w:cs="Times New Roman"/>
          <w:color w:val="000000"/>
          <w:sz w:val="24"/>
          <w:szCs w:val="24"/>
        </w:rPr>
        <w:t xml:space="preserve"> MRS and MRM. The </w:t>
      </w:r>
      <w:proofErr w:type="spellStart"/>
      <w:r w:rsidRPr="009311EC">
        <w:rPr>
          <w:rFonts w:ascii="Times New Roman" w:hAnsi="Times New Roman" w:cs="Times New Roman"/>
          <w:color w:val="000000"/>
          <w:sz w:val="24"/>
          <w:szCs w:val="24"/>
        </w:rPr>
        <w:t>isolates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identified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using</w:t>
      </w:r>
      <w:proofErr w:type="spellEnd"/>
      <w:r w:rsidRPr="009311EC">
        <w:rPr>
          <w:rFonts w:ascii="Times New Roman" w:hAnsi="Times New Roman" w:cs="Times New Roman"/>
          <w:color w:val="000000"/>
          <w:sz w:val="24"/>
          <w:szCs w:val="24"/>
        </w:rPr>
        <w:t xml:space="preserve"> the </w:t>
      </w:r>
      <w:proofErr w:type="spellStart"/>
      <w:r w:rsidRPr="009311EC">
        <w:rPr>
          <w:rFonts w:ascii="Times New Roman" w:hAnsi="Times New Roman" w:cs="Times New Roman"/>
          <w:color w:val="000000"/>
          <w:sz w:val="24"/>
          <w:szCs w:val="24"/>
        </w:rPr>
        <w:t>Autoflex</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Biotyper</w:t>
      </w:r>
      <w:proofErr w:type="spellEnd"/>
      <w:r w:rsidRPr="009311EC">
        <w:rPr>
          <w:rFonts w:ascii="Times New Roman" w:hAnsi="Times New Roman" w:cs="Times New Roman"/>
          <w:color w:val="000000"/>
          <w:sz w:val="24"/>
          <w:szCs w:val="24"/>
        </w:rPr>
        <w:t xml:space="preserve"> Mass </w:t>
      </w:r>
      <w:proofErr w:type="spellStart"/>
      <w:r w:rsidRPr="009311EC">
        <w:rPr>
          <w:rFonts w:ascii="Times New Roman" w:hAnsi="Times New Roman" w:cs="Times New Roman"/>
          <w:color w:val="000000"/>
          <w:sz w:val="24"/>
          <w:szCs w:val="24"/>
        </w:rPr>
        <w:t>Spectrometer</w:t>
      </w:r>
      <w:proofErr w:type="spellEnd"/>
      <w:r w:rsidRPr="009311EC">
        <w:rPr>
          <w:rFonts w:ascii="Times New Roman" w:hAnsi="Times New Roman" w:cs="Times New Roman"/>
          <w:color w:val="000000"/>
          <w:sz w:val="24"/>
          <w:szCs w:val="24"/>
        </w:rPr>
        <w:t xml:space="preserve"> (MALDI-TOF MS®), and the </w:t>
      </w:r>
      <w:proofErr w:type="spellStart"/>
      <w:r w:rsidRPr="009311EC">
        <w:rPr>
          <w:rFonts w:ascii="Times New Roman" w:hAnsi="Times New Roman" w:cs="Times New Roman"/>
          <w:i/>
          <w:iCs/>
          <w:color w:val="000000"/>
          <w:sz w:val="24"/>
          <w:szCs w:val="24"/>
        </w:rPr>
        <w:t>mecA</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and </w:t>
      </w:r>
      <w:proofErr w:type="spellStart"/>
      <w:r w:rsidRPr="009311EC">
        <w:rPr>
          <w:rFonts w:ascii="Times New Roman" w:hAnsi="Times New Roman" w:cs="Times New Roman"/>
          <w:i/>
          <w:iCs/>
          <w:color w:val="000000"/>
          <w:sz w:val="24"/>
          <w:szCs w:val="24"/>
        </w:rPr>
        <w:t>mecC</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color w:val="000000"/>
          <w:sz w:val="24"/>
          <w:szCs w:val="24"/>
        </w:rPr>
        <w:t>genes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detected</w:t>
      </w:r>
      <w:proofErr w:type="spellEnd"/>
      <w:r w:rsidRPr="009311EC">
        <w:rPr>
          <w:rFonts w:ascii="Times New Roman" w:hAnsi="Times New Roman" w:cs="Times New Roman"/>
          <w:color w:val="000000"/>
          <w:sz w:val="24"/>
          <w:szCs w:val="24"/>
        </w:rPr>
        <w:t xml:space="preserve"> by PCR. </w:t>
      </w:r>
      <w:proofErr w:type="spellStart"/>
      <w:r w:rsidRPr="009311EC">
        <w:rPr>
          <w:rFonts w:ascii="Times New Roman" w:hAnsi="Times New Roman" w:cs="Times New Roman"/>
          <w:color w:val="000000"/>
          <w:sz w:val="24"/>
          <w:szCs w:val="24"/>
        </w:rPr>
        <w:t>Methicillin-resistant</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strains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further</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analyzed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using</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whole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genome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sequencing</w:t>
      </w:r>
      <w:proofErr w:type="spellEnd"/>
      <w:r w:rsidRPr="009311EC">
        <w:rPr>
          <w:rFonts w:ascii="Times New Roman" w:hAnsi="Times New Roman" w:cs="Times New Roman"/>
          <w:color w:val="000000"/>
          <w:sz w:val="24"/>
          <w:szCs w:val="24"/>
        </w:rPr>
        <w:t xml:space="preserve"> (WGS) and </w:t>
      </w:r>
      <w:proofErr w:type="spellStart"/>
      <w:r w:rsidRPr="009311EC">
        <w:rPr>
          <w:rFonts w:ascii="Times New Roman" w:hAnsi="Times New Roman" w:cs="Times New Roman"/>
          <w:color w:val="000000"/>
          <w:sz w:val="24"/>
          <w:szCs w:val="24"/>
        </w:rPr>
        <w:t>bioinformatics</w:t>
      </w:r>
      <w:proofErr w:type="spellEnd"/>
      <w:r w:rsidRPr="009311EC">
        <w:rPr>
          <w:rFonts w:ascii="Times New Roman" w:hAnsi="Times New Roman" w:cs="Times New Roman"/>
          <w:color w:val="000000"/>
          <w:sz w:val="24"/>
          <w:szCs w:val="24"/>
        </w:rPr>
        <w:t xml:space="preserve"> analyses. In </w:t>
      </w:r>
      <w:proofErr w:type="spellStart"/>
      <w:r w:rsidRPr="009311EC">
        <w:rPr>
          <w:rFonts w:ascii="Times New Roman" w:hAnsi="Times New Roman" w:cs="Times New Roman"/>
          <w:color w:val="000000"/>
          <w:sz w:val="24"/>
          <w:szCs w:val="24"/>
        </w:rPr>
        <w:t>dromedaries</w:t>
      </w:r>
      <w:proofErr w:type="spellEnd"/>
      <w:r w:rsidRPr="009311EC">
        <w:rPr>
          <w:rFonts w:ascii="Times New Roman" w:hAnsi="Times New Roman" w:cs="Times New Roman"/>
          <w:color w:val="000000"/>
          <w:sz w:val="24"/>
          <w:szCs w:val="24"/>
        </w:rPr>
        <w:t xml:space="preserve">, 13 distinct </w:t>
      </w:r>
      <w:proofErr w:type="spellStart"/>
      <w:r w:rsidRPr="009311EC">
        <w:rPr>
          <w:rFonts w:ascii="Times New Roman" w:hAnsi="Times New Roman" w:cs="Times New Roman"/>
          <w:color w:val="000000"/>
          <w:sz w:val="24"/>
          <w:szCs w:val="24"/>
        </w:rPr>
        <w:t>species</w:t>
      </w:r>
      <w:proofErr w:type="spellEnd"/>
      <w:r w:rsidRPr="009311EC">
        <w:rPr>
          <w:rFonts w:ascii="Times New Roman" w:hAnsi="Times New Roman" w:cs="Times New Roman"/>
          <w:color w:val="000000"/>
          <w:sz w:val="24"/>
          <w:szCs w:val="24"/>
        </w:rPr>
        <w:t xml:space="preserve"> of </w:t>
      </w:r>
      <w:r w:rsidRPr="009311EC">
        <w:rPr>
          <w:rFonts w:ascii="Times New Roman" w:hAnsi="Times New Roman" w:cs="Times New Roman"/>
          <w:i/>
          <w:iCs/>
          <w:color w:val="000000"/>
          <w:sz w:val="24"/>
          <w:szCs w:val="24"/>
        </w:rPr>
        <w:t xml:space="preserve">Staphylococcus </w:t>
      </w:r>
      <w:r w:rsidRPr="009311EC">
        <w:rPr>
          <w:rFonts w:ascii="Times New Roman" w:hAnsi="Times New Roman" w:cs="Times New Roman"/>
          <w:color w:val="000000"/>
          <w:sz w:val="24"/>
          <w:szCs w:val="24"/>
        </w:rPr>
        <w:t xml:space="preserve">and </w:t>
      </w:r>
      <w:proofErr w:type="spellStart"/>
      <w:r w:rsidRPr="009311EC">
        <w:rPr>
          <w:rFonts w:ascii="Times New Roman" w:hAnsi="Times New Roman" w:cs="Times New Roman"/>
          <w:i/>
          <w:iCs/>
          <w:color w:val="000000"/>
          <w:sz w:val="24"/>
          <w:szCs w:val="24"/>
        </w:rPr>
        <w:t>Mammaliicoccus</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identified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with</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nearly</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half</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being</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coagulase</w:t>
      </w:r>
      <w:proofErr w:type="spellEnd"/>
      <w:r w:rsidRPr="009311EC">
        <w:rPr>
          <w:rFonts w:ascii="Times New Roman" w:hAnsi="Times New Roman" w:cs="Times New Roman"/>
          <w:color w:val="000000"/>
          <w:sz w:val="24"/>
          <w:szCs w:val="24"/>
        </w:rPr>
        <w:t xml:space="preserve">-positive. Out of the </w:t>
      </w:r>
      <w:proofErr w:type="spellStart"/>
      <w:r w:rsidRPr="009311EC">
        <w:rPr>
          <w:rFonts w:ascii="Times New Roman" w:hAnsi="Times New Roman" w:cs="Times New Roman"/>
          <w:color w:val="000000"/>
          <w:sz w:val="24"/>
          <w:szCs w:val="24"/>
        </w:rPr>
        <w:t>seven</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farms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evaluated</w:t>
      </w:r>
      <w:proofErr w:type="spellEnd"/>
      <w:r w:rsidRPr="009311EC">
        <w:rPr>
          <w:rFonts w:ascii="Times New Roman" w:hAnsi="Times New Roman" w:cs="Times New Roman"/>
          <w:color w:val="000000"/>
          <w:sz w:val="24"/>
          <w:szCs w:val="24"/>
        </w:rPr>
        <w:t xml:space="preserve">, four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positive for </w:t>
      </w:r>
      <w:r w:rsidRPr="009311EC">
        <w:rPr>
          <w:rFonts w:ascii="Times New Roman" w:hAnsi="Times New Roman" w:cs="Times New Roman"/>
          <w:color w:val="000000"/>
          <w:sz w:val="24"/>
          <w:szCs w:val="24"/>
        </w:rPr>
        <w:lastRenderedPageBreak/>
        <w:t xml:space="preserve">MRS, </w:t>
      </w:r>
      <w:proofErr w:type="spellStart"/>
      <w:r w:rsidRPr="009311EC">
        <w:rPr>
          <w:rFonts w:ascii="Times New Roman" w:hAnsi="Times New Roman" w:cs="Times New Roman"/>
          <w:color w:val="000000"/>
          <w:sz w:val="24"/>
          <w:szCs w:val="24"/>
        </w:rPr>
        <w:t>with</w:t>
      </w:r>
      <w:proofErr w:type="spellEnd"/>
      <w:r w:rsidRPr="009311EC">
        <w:rPr>
          <w:rFonts w:ascii="Times New Roman" w:hAnsi="Times New Roman" w:cs="Times New Roman"/>
          <w:color w:val="000000"/>
          <w:sz w:val="24"/>
          <w:szCs w:val="24"/>
        </w:rPr>
        <w:t xml:space="preserve"> 16 </w:t>
      </w:r>
      <w:proofErr w:type="spellStart"/>
      <w:r w:rsidRPr="009311EC">
        <w:rPr>
          <w:rFonts w:ascii="Times New Roman" w:hAnsi="Times New Roman" w:cs="Times New Roman"/>
          <w:color w:val="000000"/>
          <w:sz w:val="24"/>
          <w:szCs w:val="24"/>
        </w:rPr>
        <w:t>isolates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from</w:t>
      </w:r>
      <w:proofErr w:type="spellEnd"/>
      <w:r w:rsidRPr="009311EC">
        <w:rPr>
          <w:rFonts w:ascii="Times New Roman" w:hAnsi="Times New Roman" w:cs="Times New Roman"/>
          <w:color w:val="000000"/>
          <w:sz w:val="24"/>
          <w:szCs w:val="24"/>
        </w:rPr>
        <w:t xml:space="preserve"> 13 </w:t>
      </w:r>
      <w:proofErr w:type="spellStart"/>
      <w:r w:rsidRPr="009311EC">
        <w:rPr>
          <w:rFonts w:ascii="Times New Roman" w:hAnsi="Times New Roman" w:cs="Times New Roman"/>
          <w:color w:val="000000"/>
          <w:sz w:val="24"/>
          <w:szCs w:val="24"/>
        </w:rPr>
        <w:t>dromedaries</w:t>
      </w:r>
      <w:proofErr w:type="spellEnd"/>
      <w:r w:rsidRPr="009311EC">
        <w:rPr>
          <w:rFonts w:ascii="Times New Roman" w:hAnsi="Times New Roman" w:cs="Times New Roman"/>
          <w:color w:val="000000"/>
          <w:sz w:val="24"/>
          <w:szCs w:val="24"/>
        </w:rPr>
        <w:t xml:space="preserve">. The </w:t>
      </w:r>
      <w:proofErr w:type="spellStart"/>
      <w:r w:rsidRPr="009311EC">
        <w:rPr>
          <w:rFonts w:ascii="Times New Roman" w:hAnsi="Times New Roman" w:cs="Times New Roman"/>
          <w:color w:val="000000"/>
          <w:sz w:val="24"/>
          <w:szCs w:val="24"/>
        </w:rPr>
        <w:t>predominant</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species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w:t>
      </w:r>
      <w:r w:rsidRPr="009311EC">
        <w:rPr>
          <w:rFonts w:ascii="Times New Roman" w:hAnsi="Times New Roman" w:cs="Times New Roman"/>
          <w:i/>
          <w:iCs/>
          <w:color w:val="000000"/>
          <w:sz w:val="24"/>
          <w:szCs w:val="24"/>
        </w:rPr>
        <w:t xml:space="preserve">M. </w:t>
      </w:r>
      <w:proofErr w:type="spellStart"/>
      <w:r w:rsidRPr="009311EC">
        <w:rPr>
          <w:rFonts w:ascii="Times New Roman" w:hAnsi="Times New Roman" w:cs="Times New Roman"/>
          <w:i/>
          <w:iCs/>
          <w:color w:val="000000"/>
          <w:sz w:val="24"/>
          <w:szCs w:val="24"/>
        </w:rPr>
        <w:t>lentus</w:t>
      </w:r>
      <w:proofErr w:type="spellEnd"/>
      <w:r w:rsidRPr="009311EC">
        <w:rPr>
          <w:rFonts w:ascii="Times New Roman" w:hAnsi="Times New Roman" w:cs="Times New Roman"/>
          <w:i/>
          <w:iCs/>
          <w:color w:val="000000"/>
          <w:sz w:val="24"/>
          <w:szCs w:val="24"/>
        </w:rPr>
        <w:t xml:space="preserve">, S. </w:t>
      </w:r>
      <w:proofErr w:type="spellStart"/>
      <w:r w:rsidRPr="009311EC">
        <w:rPr>
          <w:rFonts w:ascii="Times New Roman" w:hAnsi="Times New Roman" w:cs="Times New Roman"/>
          <w:i/>
          <w:iCs/>
          <w:color w:val="000000"/>
          <w:sz w:val="24"/>
          <w:szCs w:val="24"/>
        </w:rPr>
        <w:t>epidermidis</w:t>
      </w:r>
      <w:proofErr w:type="spellEnd"/>
      <w:r w:rsidRPr="009311EC">
        <w:rPr>
          <w:rFonts w:ascii="Times New Roman" w:hAnsi="Times New Roman" w:cs="Times New Roman"/>
          <w:color w:val="000000"/>
          <w:sz w:val="24"/>
          <w:szCs w:val="24"/>
        </w:rPr>
        <w:t xml:space="preserve">, and </w:t>
      </w:r>
      <w:r w:rsidRPr="009311EC">
        <w:rPr>
          <w:rFonts w:ascii="Times New Roman" w:hAnsi="Times New Roman" w:cs="Times New Roman"/>
          <w:i/>
          <w:iCs/>
          <w:color w:val="000000"/>
          <w:sz w:val="24"/>
          <w:szCs w:val="24"/>
        </w:rPr>
        <w:t>S. aureus</w:t>
      </w:r>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Phylogenetic</w:t>
      </w:r>
      <w:proofErr w:type="spellEnd"/>
      <w:r w:rsidRPr="009311EC">
        <w:rPr>
          <w:rFonts w:ascii="Times New Roman" w:hAnsi="Times New Roman" w:cs="Times New Roman"/>
          <w:color w:val="000000"/>
          <w:sz w:val="24"/>
          <w:szCs w:val="24"/>
        </w:rPr>
        <w:t xml:space="preserve"> analyses </w:t>
      </w:r>
      <w:proofErr w:type="spellStart"/>
      <w:r w:rsidRPr="009311EC">
        <w:rPr>
          <w:rFonts w:ascii="Times New Roman" w:hAnsi="Times New Roman" w:cs="Times New Roman"/>
          <w:color w:val="000000"/>
          <w:sz w:val="24"/>
          <w:szCs w:val="24"/>
        </w:rPr>
        <w:t>showed</w:t>
      </w:r>
      <w:proofErr w:type="spellEnd"/>
      <w:r w:rsidRPr="009311EC">
        <w:rPr>
          <w:rFonts w:ascii="Times New Roman" w:hAnsi="Times New Roman" w:cs="Times New Roman"/>
          <w:color w:val="000000"/>
          <w:sz w:val="24"/>
          <w:szCs w:val="24"/>
        </w:rPr>
        <w:t xml:space="preserve"> clonal </w:t>
      </w:r>
      <w:proofErr w:type="spellStart"/>
      <w:r w:rsidRPr="009311EC">
        <w:rPr>
          <w:rFonts w:ascii="Times New Roman" w:hAnsi="Times New Roman" w:cs="Times New Roman"/>
          <w:color w:val="000000"/>
          <w:sz w:val="24"/>
          <w:szCs w:val="24"/>
        </w:rPr>
        <w:t>similarity</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among</w:t>
      </w:r>
      <w:proofErr w:type="spellEnd"/>
      <w:r w:rsidRPr="009311EC">
        <w:rPr>
          <w:rFonts w:ascii="Times New Roman" w:hAnsi="Times New Roman" w:cs="Times New Roman"/>
          <w:color w:val="000000"/>
          <w:sz w:val="24"/>
          <w:szCs w:val="24"/>
        </w:rPr>
        <w:t xml:space="preserve"> </w:t>
      </w:r>
      <w:r w:rsidRPr="009311EC">
        <w:rPr>
          <w:rFonts w:ascii="Times New Roman" w:hAnsi="Times New Roman" w:cs="Times New Roman"/>
          <w:i/>
          <w:iCs/>
          <w:color w:val="000000"/>
          <w:sz w:val="24"/>
          <w:szCs w:val="24"/>
        </w:rPr>
        <w:t xml:space="preserve">M. </w:t>
      </w:r>
      <w:proofErr w:type="spellStart"/>
      <w:r w:rsidRPr="009311EC">
        <w:rPr>
          <w:rFonts w:ascii="Times New Roman" w:hAnsi="Times New Roman" w:cs="Times New Roman"/>
          <w:i/>
          <w:iCs/>
          <w:color w:val="000000"/>
          <w:sz w:val="24"/>
          <w:szCs w:val="24"/>
        </w:rPr>
        <w:t>lentus</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color w:val="000000"/>
          <w:sz w:val="24"/>
          <w:szCs w:val="24"/>
        </w:rPr>
        <w:t>strains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whereas</w:t>
      </w:r>
      <w:proofErr w:type="spellEnd"/>
      <w:r w:rsidRPr="009311EC">
        <w:rPr>
          <w:rFonts w:ascii="Times New Roman" w:hAnsi="Times New Roman" w:cs="Times New Roman"/>
          <w:color w:val="000000"/>
          <w:sz w:val="24"/>
          <w:szCs w:val="24"/>
        </w:rPr>
        <w:t xml:space="preserve"> </w:t>
      </w:r>
      <w:r w:rsidRPr="009311EC">
        <w:rPr>
          <w:rFonts w:ascii="Times New Roman" w:hAnsi="Times New Roman" w:cs="Times New Roman"/>
          <w:i/>
          <w:iCs/>
          <w:color w:val="000000"/>
          <w:sz w:val="24"/>
          <w:szCs w:val="24"/>
        </w:rPr>
        <w:t xml:space="preserve">S. </w:t>
      </w:r>
      <w:proofErr w:type="spellStart"/>
      <w:r w:rsidRPr="009311EC">
        <w:rPr>
          <w:rFonts w:ascii="Times New Roman" w:hAnsi="Times New Roman" w:cs="Times New Roman"/>
          <w:i/>
          <w:iCs/>
          <w:color w:val="000000"/>
          <w:sz w:val="24"/>
          <w:szCs w:val="24"/>
        </w:rPr>
        <w:t>epidermidis</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color w:val="000000"/>
          <w:sz w:val="24"/>
          <w:szCs w:val="24"/>
        </w:rPr>
        <w:t>strains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not </w:t>
      </w:r>
      <w:proofErr w:type="spellStart"/>
      <w:r w:rsidRPr="009311EC">
        <w:rPr>
          <w:rFonts w:ascii="Times New Roman" w:hAnsi="Times New Roman" w:cs="Times New Roman"/>
          <w:color w:val="000000"/>
          <w:sz w:val="24"/>
          <w:szCs w:val="24"/>
        </w:rPr>
        <w:t>closely</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related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Resistance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genes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such</w:t>
      </w:r>
      <w:proofErr w:type="spellEnd"/>
      <w:r w:rsidRPr="009311EC">
        <w:rPr>
          <w:rFonts w:ascii="Times New Roman" w:hAnsi="Times New Roman" w:cs="Times New Roman"/>
          <w:color w:val="000000"/>
          <w:sz w:val="24"/>
          <w:szCs w:val="24"/>
        </w:rPr>
        <w:t xml:space="preserve"> as </w:t>
      </w:r>
      <w:proofErr w:type="spellStart"/>
      <w:r w:rsidRPr="009311EC">
        <w:rPr>
          <w:rFonts w:ascii="Times New Roman" w:hAnsi="Times New Roman" w:cs="Times New Roman"/>
          <w:i/>
          <w:iCs/>
          <w:color w:val="000000"/>
          <w:sz w:val="24"/>
          <w:szCs w:val="24"/>
        </w:rPr>
        <w:t>mecA</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i/>
          <w:iCs/>
          <w:color w:val="000000"/>
          <w:sz w:val="24"/>
          <w:szCs w:val="24"/>
        </w:rPr>
        <w:t>mecC</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i/>
          <w:iCs/>
          <w:color w:val="000000"/>
          <w:sz w:val="24"/>
          <w:szCs w:val="24"/>
        </w:rPr>
        <w:t>ermB</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i/>
          <w:iCs/>
          <w:color w:val="000000"/>
          <w:sz w:val="24"/>
          <w:szCs w:val="24"/>
        </w:rPr>
        <w:t>tet</w:t>
      </w:r>
      <w:proofErr w:type="spellEnd"/>
      <w:r w:rsidRPr="009311EC">
        <w:rPr>
          <w:rFonts w:ascii="Times New Roman" w:hAnsi="Times New Roman" w:cs="Times New Roman"/>
          <w:color w:val="000000"/>
          <w:sz w:val="24"/>
          <w:szCs w:val="24"/>
        </w:rPr>
        <w:t xml:space="preserve">(K), and </w:t>
      </w:r>
      <w:proofErr w:type="spellStart"/>
      <w:r w:rsidRPr="009311EC">
        <w:rPr>
          <w:rFonts w:ascii="Times New Roman" w:hAnsi="Times New Roman" w:cs="Times New Roman"/>
          <w:i/>
          <w:iCs/>
          <w:color w:val="000000"/>
          <w:sz w:val="24"/>
          <w:szCs w:val="24"/>
        </w:rPr>
        <w:t>blaZ</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detected</w:t>
      </w:r>
      <w:proofErr w:type="spellEnd"/>
      <w:r w:rsidRPr="009311EC">
        <w:rPr>
          <w:rFonts w:ascii="Times New Roman" w:hAnsi="Times New Roman" w:cs="Times New Roman"/>
          <w:color w:val="000000"/>
          <w:sz w:val="24"/>
          <w:szCs w:val="24"/>
        </w:rPr>
        <w:t>.</w:t>
      </w:r>
    </w:p>
    <w:p w:rsidR="009311EC" w:rsidRPr="009311EC" w:rsidRDefault="009311EC" w:rsidP="009311EC">
      <w:pPr>
        <w:spacing w:after="0" w:line="480" w:lineRule="auto"/>
        <w:rPr>
          <w:rFonts w:ascii="Times New Roman" w:hAnsi="Times New Roman" w:cs="Times New Roman"/>
          <w:color w:val="000000"/>
          <w:sz w:val="24"/>
          <w:szCs w:val="24"/>
        </w:rPr>
      </w:pPr>
      <w:r w:rsidRPr="009311EC">
        <w:rPr>
          <w:rFonts w:ascii="Times New Roman" w:hAnsi="Times New Roman" w:cs="Times New Roman"/>
          <w:color w:val="000000"/>
          <w:sz w:val="24"/>
          <w:szCs w:val="24"/>
        </w:rPr>
        <w:t xml:space="preserve">In </w:t>
      </w:r>
      <w:proofErr w:type="spellStart"/>
      <w:r w:rsidRPr="009311EC">
        <w:rPr>
          <w:rFonts w:ascii="Times New Roman" w:hAnsi="Times New Roman" w:cs="Times New Roman"/>
          <w:color w:val="000000"/>
          <w:sz w:val="24"/>
          <w:szCs w:val="24"/>
        </w:rPr>
        <w:t>sheep</w:t>
      </w:r>
      <w:proofErr w:type="spellEnd"/>
      <w:r w:rsidRPr="009311EC">
        <w:rPr>
          <w:rFonts w:ascii="Times New Roman" w:hAnsi="Times New Roman" w:cs="Times New Roman"/>
          <w:color w:val="000000"/>
          <w:sz w:val="24"/>
          <w:szCs w:val="24"/>
        </w:rPr>
        <w:t xml:space="preserve">, the </w:t>
      </w:r>
      <w:proofErr w:type="spellStart"/>
      <w:r w:rsidRPr="009311EC">
        <w:rPr>
          <w:rFonts w:ascii="Times New Roman" w:hAnsi="Times New Roman" w:cs="Times New Roman"/>
          <w:color w:val="000000"/>
          <w:sz w:val="24"/>
          <w:szCs w:val="24"/>
        </w:rPr>
        <w:t>prevalence</w:t>
      </w:r>
      <w:proofErr w:type="spellEnd"/>
      <w:r w:rsidRPr="009311EC">
        <w:rPr>
          <w:rFonts w:ascii="Times New Roman" w:hAnsi="Times New Roman" w:cs="Times New Roman"/>
          <w:color w:val="000000"/>
          <w:sz w:val="24"/>
          <w:szCs w:val="24"/>
        </w:rPr>
        <w:t xml:space="preserve"> of MRS </w:t>
      </w:r>
      <w:proofErr w:type="spellStart"/>
      <w:r w:rsidRPr="009311EC">
        <w:rPr>
          <w:rFonts w:ascii="Times New Roman" w:hAnsi="Times New Roman" w:cs="Times New Roman"/>
          <w:color w:val="000000"/>
          <w:sz w:val="24"/>
          <w:szCs w:val="24"/>
        </w:rPr>
        <w:t>was</w:t>
      </w:r>
      <w:proofErr w:type="spellEnd"/>
      <w:r w:rsidRPr="009311EC">
        <w:rPr>
          <w:rFonts w:ascii="Times New Roman" w:hAnsi="Times New Roman" w:cs="Times New Roman"/>
          <w:color w:val="000000"/>
          <w:sz w:val="24"/>
          <w:szCs w:val="24"/>
        </w:rPr>
        <w:t xml:space="preserve"> 85%, </w:t>
      </w:r>
      <w:proofErr w:type="spellStart"/>
      <w:r w:rsidRPr="009311EC">
        <w:rPr>
          <w:rFonts w:ascii="Times New Roman" w:hAnsi="Times New Roman" w:cs="Times New Roman"/>
          <w:color w:val="000000"/>
          <w:sz w:val="24"/>
          <w:szCs w:val="24"/>
        </w:rPr>
        <w:t>with</w:t>
      </w:r>
      <w:proofErr w:type="spellEnd"/>
      <w:r w:rsidRPr="009311EC">
        <w:rPr>
          <w:rFonts w:ascii="Times New Roman" w:hAnsi="Times New Roman" w:cs="Times New Roman"/>
          <w:color w:val="000000"/>
          <w:sz w:val="24"/>
          <w:szCs w:val="24"/>
        </w:rPr>
        <w:t xml:space="preserve"> 17 out of 20 </w:t>
      </w:r>
      <w:proofErr w:type="spellStart"/>
      <w:r w:rsidRPr="009311EC">
        <w:rPr>
          <w:rFonts w:ascii="Times New Roman" w:hAnsi="Times New Roman" w:cs="Times New Roman"/>
          <w:color w:val="000000"/>
          <w:sz w:val="24"/>
          <w:szCs w:val="24"/>
        </w:rPr>
        <w:t>farms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testing</w:t>
      </w:r>
      <w:proofErr w:type="spellEnd"/>
      <w:r w:rsidRPr="009311EC">
        <w:rPr>
          <w:rFonts w:ascii="Times New Roman" w:hAnsi="Times New Roman" w:cs="Times New Roman"/>
          <w:color w:val="000000"/>
          <w:sz w:val="24"/>
          <w:szCs w:val="24"/>
        </w:rPr>
        <w:t xml:space="preserve"> positive. </w:t>
      </w:r>
      <w:proofErr w:type="spellStart"/>
      <w:r w:rsidRPr="009311EC">
        <w:rPr>
          <w:rFonts w:ascii="Times New Roman" w:hAnsi="Times New Roman" w:cs="Times New Roman"/>
          <w:color w:val="000000"/>
          <w:sz w:val="24"/>
          <w:szCs w:val="24"/>
        </w:rPr>
        <w:t>Eleven</w:t>
      </w:r>
      <w:proofErr w:type="spellEnd"/>
      <w:r w:rsidRPr="009311EC">
        <w:rPr>
          <w:rFonts w:ascii="Times New Roman" w:hAnsi="Times New Roman" w:cs="Times New Roman"/>
          <w:color w:val="000000"/>
          <w:sz w:val="24"/>
          <w:szCs w:val="24"/>
        </w:rPr>
        <w:t xml:space="preserve"> distinct </w:t>
      </w:r>
      <w:proofErr w:type="spellStart"/>
      <w:r w:rsidRPr="009311EC">
        <w:rPr>
          <w:rFonts w:ascii="Times New Roman" w:hAnsi="Times New Roman" w:cs="Times New Roman"/>
          <w:color w:val="000000"/>
          <w:sz w:val="24"/>
          <w:szCs w:val="24"/>
        </w:rPr>
        <w:t>species</w:t>
      </w:r>
      <w:proofErr w:type="spellEnd"/>
      <w:r w:rsidRPr="009311EC">
        <w:rPr>
          <w:rFonts w:ascii="Times New Roman" w:hAnsi="Times New Roman" w:cs="Times New Roman"/>
          <w:color w:val="000000"/>
          <w:sz w:val="24"/>
          <w:szCs w:val="24"/>
        </w:rPr>
        <w:t xml:space="preserve"> of </w:t>
      </w:r>
      <w:r w:rsidRPr="009311EC">
        <w:rPr>
          <w:rFonts w:ascii="Times New Roman" w:hAnsi="Times New Roman" w:cs="Times New Roman"/>
          <w:i/>
          <w:iCs/>
          <w:color w:val="000000"/>
          <w:sz w:val="24"/>
          <w:szCs w:val="24"/>
        </w:rPr>
        <w:t xml:space="preserve">Staphylococcus </w:t>
      </w:r>
      <w:r w:rsidRPr="009311EC">
        <w:rPr>
          <w:rFonts w:ascii="Times New Roman" w:hAnsi="Times New Roman" w:cs="Times New Roman"/>
          <w:color w:val="000000"/>
          <w:sz w:val="24"/>
          <w:szCs w:val="24"/>
        </w:rPr>
        <w:t xml:space="preserve">and </w:t>
      </w:r>
      <w:proofErr w:type="spellStart"/>
      <w:r w:rsidRPr="009311EC">
        <w:rPr>
          <w:rFonts w:ascii="Times New Roman" w:hAnsi="Times New Roman" w:cs="Times New Roman"/>
          <w:i/>
          <w:iCs/>
          <w:color w:val="000000"/>
          <w:sz w:val="24"/>
          <w:szCs w:val="24"/>
        </w:rPr>
        <w:t>Mammaliicoccus</w:t>
      </w:r>
      <w:proofErr w:type="spellEnd"/>
      <w:r w:rsidRPr="009311EC">
        <w:rPr>
          <w:rFonts w:ascii="Times New Roman" w:hAnsi="Times New Roman" w:cs="Times New Roman"/>
          <w:i/>
          <w:iCs/>
          <w:color w:val="000000"/>
          <w:sz w:val="24"/>
          <w:szCs w:val="24"/>
        </w:rPr>
        <w:t xml:space="preserve"> </w:t>
      </w:r>
      <w:proofErr w:type="spellStart"/>
      <w:r w:rsidRPr="009311EC">
        <w:rPr>
          <w:rFonts w:ascii="Times New Roman" w:hAnsi="Times New Roman" w:cs="Times New Roman"/>
          <w:color w:val="000000"/>
          <w:sz w:val="24"/>
          <w:szCs w:val="24"/>
        </w:rPr>
        <w:t>were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identified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with</w:t>
      </w:r>
      <w:proofErr w:type="spellEnd"/>
      <w:r w:rsidRPr="009311EC">
        <w:rPr>
          <w:rFonts w:ascii="Times New Roman" w:hAnsi="Times New Roman" w:cs="Times New Roman"/>
          <w:color w:val="000000"/>
          <w:sz w:val="24"/>
          <w:szCs w:val="24"/>
        </w:rPr>
        <w:t xml:space="preserve"> the </w:t>
      </w:r>
      <w:proofErr w:type="spellStart"/>
      <w:r w:rsidRPr="009311EC">
        <w:rPr>
          <w:rFonts w:ascii="Times New Roman" w:hAnsi="Times New Roman" w:cs="Times New Roman"/>
          <w:color w:val="000000"/>
          <w:sz w:val="24"/>
          <w:szCs w:val="24"/>
        </w:rPr>
        <w:t>most</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common</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being</w:t>
      </w:r>
      <w:proofErr w:type="spellEnd"/>
      <w:r w:rsidRPr="009311EC">
        <w:rPr>
          <w:rFonts w:ascii="Times New Roman" w:hAnsi="Times New Roman" w:cs="Times New Roman"/>
          <w:color w:val="000000"/>
          <w:sz w:val="24"/>
          <w:szCs w:val="24"/>
        </w:rPr>
        <w:t xml:space="preserve"> </w:t>
      </w:r>
      <w:r w:rsidRPr="009311EC">
        <w:rPr>
          <w:rFonts w:ascii="Times New Roman" w:hAnsi="Times New Roman" w:cs="Times New Roman"/>
          <w:i/>
          <w:iCs/>
          <w:color w:val="000000"/>
          <w:sz w:val="24"/>
          <w:szCs w:val="24"/>
        </w:rPr>
        <w:t xml:space="preserve">S. </w:t>
      </w:r>
      <w:proofErr w:type="spellStart"/>
      <w:r w:rsidRPr="009311EC">
        <w:rPr>
          <w:rFonts w:ascii="Times New Roman" w:hAnsi="Times New Roman" w:cs="Times New Roman"/>
          <w:i/>
          <w:iCs/>
          <w:color w:val="000000"/>
          <w:sz w:val="24"/>
          <w:szCs w:val="24"/>
        </w:rPr>
        <w:t>saprophyticus</w:t>
      </w:r>
      <w:proofErr w:type="spellEnd"/>
      <w:r w:rsidRPr="009311EC">
        <w:rPr>
          <w:rFonts w:ascii="Times New Roman" w:hAnsi="Times New Roman" w:cs="Times New Roman"/>
          <w:i/>
          <w:iCs/>
          <w:color w:val="000000"/>
          <w:sz w:val="24"/>
          <w:szCs w:val="24"/>
        </w:rPr>
        <w:t xml:space="preserve">, M. </w:t>
      </w:r>
      <w:proofErr w:type="spellStart"/>
      <w:r w:rsidRPr="009311EC">
        <w:rPr>
          <w:rFonts w:ascii="Times New Roman" w:hAnsi="Times New Roman" w:cs="Times New Roman"/>
          <w:i/>
          <w:iCs/>
          <w:color w:val="000000"/>
          <w:sz w:val="24"/>
          <w:szCs w:val="24"/>
        </w:rPr>
        <w:t>lentus</w:t>
      </w:r>
      <w:proofErr w:type="spellEnd"/>
      <w:r w:rsidRPr="009311EC">
        <w:rPr>
          <w:rFonts w:ascii="Times New Roman" w:hAnsi="Times New Roman" w:cs="Times New Roman"/>
          <w:color w:val="000000"/>
          <w:sz w:val="24"/>
          <w:szCs w:val="24"/>
        </w:rPr>
        <w:t xml:space="preserve">, and </w:t>
      </w:r>
      <w:r w:rsidRPr="009311EC">
        <w:rPr>
          <w:rFonts w:ascii="Times New Roman" w:hAnsi="Times New Roman" w:cs="Times New Roman"/>
          <w:i/>
          <w:iCs/>
          <w:color w:val="000000"/>
          <w:sz w:val="24"/>
          <w:szCs w:val="24"/>
        </w:rPr>
        <w:t xml:space="preserve">S. </w:t>
      </w:r>
      <w:proofErr w:type="spellStart"/>
      <w:r w:rsidRPr="009311EC">
        <w:rPr>
          <w:rFonts w:ascii="Times New Roman" w:hAnsi="Times New Roman" w:cs="Times New Roman"/>
          <w:i/>
          <w:iCs/>
          <w:color w:val="000000"/>
          <w:sz w:val="24"/>
          <w:szCs w:val="24"/>
        </w:rPr>
        <w:t>haemolyticus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Antibiotic</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susceptibility</w:t>
      </w:r>
      <w:proofErr w:type="spellEnd"/>
      <w:r w:rsidRPr="009311EC">
        <w:rPr>
          <w:rFonts w:ascii="Times New Roman" w:hAnsi="Times New Roman" w:cs="Times New Roman"/>
          <w:color w:val="000000"/>
          <w:sz w:val="24"/>
          <w:szCs w:val="24"/>
        </w:rPr>
        <w:t xml:space="preserve"> tests </w:t>
      </w:r>
      <w:proofErr w:type="spellStart"/>
      <w:r w:rsidRPr="009311EC">
        <w:rPr>
          <w:rFonts w:ascii="Times New Roman" w:hAnsi="Times New Roman" w:cs="Times New Roman"/>
          <w:color w:val="000000"/>
          <w:sz w:val="24"/>
          <w:szCs w:val="24"/>
        </w:rPr>
        <w:t>revealed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prevalent</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multiresistance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among</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these</w:t>
      </w:r>
      <w:proofErr w:type="spellEnd"/>
      <w:r w:rsidRPr="009311EC">
        <w:rPr>
          <w:rFonts w:ascii="Times New Roman" w:hAnsi="Times New Roman" w:cs="Times New Roman"/>
          <w:color w:val="000000"/>
          <w:sz w:val="24"/>
          <w:szCs w:val="24"/>
        </w:rPr>
        <w:t xml:space="preserve"> MRS </w:t>
      </w:r>
      <w:proofErr w:type="spellStart"/>
      <w:r w:rsidRPr="009311EC">
        <w:rPr>
          <w:rFonts w:ascii="Times New Roman" w:hAnsi="Times New Roman" w:cs="Times New Roman"/>
          <w:color w:val="000000"/>
          <w:sz w:val="24"/>
          <w:szCs w:val="24"/>
        </w:rPr>
        <w:t>strains</w:t>
      </w:r>
      <w:proofErr w:type="spellEnd"/>
      <w:r w:rsidRPr="009311EC">
        <w:rPr>
          <w:rFonts w:ascii="Times New Roman" w:hAnsi="Times New Roman" w:cs="Times New Roman"/>
          <w:color w:val="000000"/>
          <w:sz w:val="24"/>
          <w:szCs w:val="24"/>
        </w:rPr>
        <w:t>.</w:t>
      </w:r>
    </w:p>
    <w:p w:rsidR="009311EC" w:rsidRPr="009311EC" w:rsidRDefault="009311EC" w:rsidP="009311EC">
      <w:pPr>
        <w:spacing w:after="0" w:line="480" w:lineRule="auto"/>
        <w:rPr>
          <w:rFonts w:ascii="Times New Roman" w:hAnsi="Times New Roman" w:cs="Times New Roman"/>
          <w:color w:val="000000"/>
          <w:sz w:val="24"/>
          <w:szCs w:val="24"/>
        </w:rPr>
      </w:pPr>
      <w:r w:rsidRPr="009311EC">
        <w:rPr>
          <w:rFonts w:ascii="Times New Roman" w:hAnsi="Times New Roman" w:cs="Times New Roman"/>
          <w:color w:val="000000"/>
          <w:sz w:val="24"/>
          <w:szCs w:val="24"/>
        </w:rPr>
        <w:t xml:space="preserve">This </w:t>
      </w:r>
      <w:proofErr w:type="spellStart"/>
      <w:r w:rsidRPr="009311EC">
        <w:rPr>
          <w:rFonts w:ascii="Times New Roman" w:hAnsi="Times New Roman" w:cs="Times New Roman"/>
          <w:color w:val="000000"/>
          <w:sz w:val="24"/>
          <w:szCs w:val="24"/>
        </w:rPr>
        <w:t>study</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highlights</w:t>
      </w:r>
      <w:proofErr w:type="spellEnd"/>
      <w:r w:rsidRPr="009311EC">
        <w:rPr>
          <w:rFonts w:ascii="Times New Roman" w:hAnsi="Times New Roman" w:cs="Times New Roman"/>
          <w:color w:val="000000"/>
          <w:sz w:val="24"/>
          <w:szCs w:val="24"/>
        </w:rPr>
        <w:t xml:space="preserve"> the </w:t>
      </w:r>
      <w:proofErr w:type="spellStart"/>
      <w:r w:rsidRPr="009311EC">
        <w:rPr>
          <w:rFonts w:ascii="Times New Roman" w:hAnsi="Times New Roman" w:cs="Times New Roman"/>
          <w:color w:val="000000"/>
          <w:sz w:val="24"/>
          <w:szCs w:val="24"/>
        </w:rPr>
        <w:t>significant</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presence</w:t>
      </w:r>
      <w:proofErr w:type="spellEnd"/>
      <w:r w:rsidRPr="009311EC">
        <w:rPr>
          <w:rFonts w:ascii="Times New Roman" w:hAnsi="Times New Roman" w:cs="Times New Roman"/>
          <w:color w:val="000000"/>
          <w:sz w:val="24"/>
          <w:szCs w:val="24"/>
        </w:rPr>
        <w:t xml:space="preserve"> of </w:t>
      </w:r>
      <w:proofErr w:type="spellStart"/>
      <w:r w:rsidRPr="009311EC">
        <w:rPr>
          <w:rFonts w:ascii="Times New Roman" w:hAnsi="Times New Roman" w:cs="Times New Roman"/>
          <w:color w:val="000000"/>
          <w:sz w:val="24"/>
          <w:szCs w:val="24"/>
        </w:rPr>
        <w:t>methicillin-resistant</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i/>
          <w:iCs/>
          <w:color w:val="000000"/>
          <w:sz w:val="24"/>
          <w:szCs w:val="24"/>
        </w:rPr>
        <w:t>Staphylococcaceae</w:t>
      </w:r>
      <w:proofErr w:type="spellEnd"/>
      <w:r w:rsidRPr="009311EC">
        <w:rPr>
          <w:rFonts w:ascii="Times New Roman" w:hAnsi="Times New Roman" w:cs="Times New Roman"/>
          <w:i/>
          <w:iCs/>
          <w:color w:val="000000"/>
          <w:sz w:val="24"/>
          <w:szCs w:val="24"/>
        </w:rPr>
        <w:t xml:space="preserve"> </w:t>
      </w:r>
      <w:r w:rsidRPr="009311EC">
        <w:rPr>
          <w:rFonts w:ascii="Times New Roman" w:hAnsi="Times New Roman" w:cs="Times New Roman"/>
          <w:color w:val="000000"/>
          <w:sz w:val="24"/>
          <w:szCs w:val="24"/>
        </w:rPr>
        <w:t xml:space="preserve">in </w:t>
      </w:r>
      <w:proofErr w:type="spellStart"/>
      <w:r w:rsidRPr="009311EC">
        <w:rPr>
          <w:rFonts w:ascii="Times New Roman" w:hAnsi="Times New Roman" w:cs="Times New Roman"/>
          <w:color w:val="000000"/>
          <w:sz w:val="24"/>
          <w:szCs w:val="24"/>
        </w:rPr>
        <w:t>dromedaries</w:t>
      </w:r>
      <w:proofErr w:type="spellEnd"/>
      <w:r w:rsidRPr="009311EC">
        <w:rPr>
          <w:rFonts w:ascii="Times New Roman" w:hAnsi="Times New Roman" w:cs="Times New Roman"/>
          <w:color w:val="000000"/>
          <w:sz w:val="24"/>
          <w:szCs w:val="24"/>
        </w:rPr>
        <w:t xml:space="preserve"> and </w:t>
      </w:r>
      <w:proofErr w:type="spellStart"/>
      <w:r w:rsidRPr="009311EC">
        <w:rPr>
          <w:rFonts w:ascii="Times New Roman" w:hAnsi="Times New Roman" w:cs="Times New Roman"/>
          <w:color w:val="000000"/>
          <w:sz w:val="24"/>
          <w:szCs w:val="24"/>
        </w:rPr>
        <w:t>sheep</w:t>
      </w:r>
      <w:proofErr w:type="spellEnd"/>
      <w:r w:rsidRPr="009311EC">
        <w:rPr>
          <w:rFonts w:ascii="Times New Roman" w:hAnsi="Times New Roman" w:cs="Times New Roman"/>
          <w:color w:val="000000"/>
          <w:sz w:val="24"/>
          <w:szCs w:val="24"/>
        </w:rPr>
        <w:t xml:space="preserve"> in </w:t>
      </w:r>
      <w:proofErr w:type="spellStart"/>
      <w:r w:rsidRPr="009311EC">
        <w:rPr>
          <w:rFonts w:ascii="Times New Roman" w:hAnsi="Times New Roman" w:cs="Times New Roman"/>
          <w:color w:val="000000"/>
          <w:sz w:val="24"/>
          <w:szCs w:val="24"/>
        </w:rPr>
        <w:t>Algeria</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Bioinformatics</w:t>
      </w:r>
      <w:proofErr w:type="spellEnd"/>
      <w:r w:rsidRPr="009311EC">
        <w:rPr>
          <w:rFonts w:ascii="Times New Roman" w:hAnsi="Times New Roman" w:cs="Times New Roman"/>
          <w:color w:val="000000"/>
          <w:sz w:val="24"/>
          <w:szCs w:val="24"/>
        </w:rPr>
        <w:t xml:space="preserve"> analyses </w:t>
      </w:r>
      <w:proofErr w:type="spellStart"/>
      <w:r w:rsidRPr="009311EC">
        <w:rPr>
          <w:rFonts w:ascii="Times New Roman" w:hAnsi="Times New Roman" w:cs="Times New Roman"/>
          <w:color w:val="000000"/>
          <w:sz w:val="24"/>
          <w:szCs w:val="24"/>
        </w:rPr>
        <w:t>enabled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detailed</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characterization</w:t>
      </w:r>
      <w:proofErr w:type="spellEnd"/>
      <w:r w:rsidRPr="009311EC">
        <w:rPr>
          <w:rFonts w:ascii="Times New Roman" w:hAnsi="Times New Roman" w:cs="Times New Roman"/>
          <w:color w:val="000000"/>
          <w:sz w:val="24"/>
          <w:szCs w:val="24"/>
        </w:rPr>
        <w:t xml:space="preserve"> of the </w:t>
      </w:r>
      <w:proofErr w:type="spellStart"/>
      <w:r w:rsidRPr="009311EC">
        <w:rPr>
          <w:rFonts w:ascii="Times New Roman" w:hAnsi="Times New Roman" w:cs="Times New Roman"/>
          <w:color w:val="000000"/>
          <w:sz w:val="24"/>
          <w:szCs w:val="24"/>
        </w:rPr>
        <w:t>species</w:t>
      </w:r>
      <w:proofErr w:type="spellEnd"/>
      <w:r w:rsidRPr="009311EC">
        <w:rPr>
          <w:rFonts w:ascii="Times New Roman" w:hAnsi="Times New Roman" w:cs="Times New Roman"/>
          <w:color w:val="000000"/>
          <w:sz w:val="24"/>
          <w:szCs w:val="24"/>
        </w:rPr>
        <w:t xml:space="preserve"> and </w:t>
      </w:r>
      <w:proofErr w:type="spellStart"/>
      <w:r w:rsidRPr="009311EC">
        <w:rPr>
          <w:rFonts w:ascii="Times New Roman" w:hAnsi="Times New Roman" w:cs="Times New Roman"/>
          <w:color w:val="000000"/>
          <w:sz w:val="24"/>
          <w:szCs w:val="24"/>
        </w:rPr>
        <w:t>resistance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mechanisms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These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findings</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underscore</w:t>
      </w:r>
      <w:proofErr w:type="spellEnd"/>
      <w:r w:rsidRPr="009311EC">
        <w:rPr>
          <w:rFonts w:ascii="Times New Roman" w:hAnsi="Times New Roman" w:cs="Times New Roman"/>
          <w:color w:val="000000"/>
          <w:sz w:val="24"/>
          <w:szCs w:val="24"/>
        </w:rPr>
        <w:t xml:space="preserve"> the importance of </w:t>
      </w:r>
      <w:proofErr w:type="spellStart"/>
      <w:r w:rsidRPr="009311EC">
        <w:rPr>
          <w:rFonts w:ascii="Times New Roman" w:hAnsi="Times New Roman" w:cs="Times New Roman"/>
          <w:color w:val="000000"/>
          <w:sz w:val="24"/>
          <w:szCs w:val="24"/>
        </w:rPr>
        <w:t>continuous</w:t>
      </w:r>
      <w:proofErr w:type="spellEnd"/>
      <w:r w:rsidRPr="009311EC">
        <w:rPr>
          <w:rFonts w:ascii="Times New Roman" w:hAnsi="Times New Roman" w:cs="Times New Roman"/>
          <w:color w:val="000000"/>
          <w:sz w:val="24"/>
          <w:szCs w:val="24"/>
        </w:rPr>
        <w:t xml:space="preserve"> surveillance and </w:t>
      </w:r>
      <w:proofErr w:type="gramStart"/>
      <w:r w:rsidRPr="009311EC">
        <w:rPr>
          <w:rFonts w:ascii="Times New Roman" w:hAnsi="Times New Roman" w:cs="Times New Roman"/>
          <w:color w:val="000000"/>
          <w:sz w:val="24"/>
          <w:szCs w:val="24"/>
        </w:rPr>
        <w:t>a</w:t>
      </w:r>
      <w:proofErr w:type="gramEnd"/>
      <w:r w:rsidRPr="009311EC">
        <w:rPr>
          <w:rFonts w:ascii="Times New Roman" w:hAnsi="Times New Roman" w:cs="Times New Roman"/>
          <w:color w:val="000000"/>
          <w:sz w:val="24"/>
          <w:szCs w:val="24"/>
        </w:rPr>
        <w:t xml:space="preserve"> "One </w:t>
      </w:r>
      <w:proofErr w:type="spellStart"/>
      <w:r w:rsidRPr="009311EC">
        <w:rPr>
          <w:rFonts w:ascii="Times New Roman" w:hAnsi="Times New Roman" w:cs="Times New Roman"/>
          <w:color w:val="000000"/>
          <w:sz w:val="24"/>
          <w:szCs w:val="24"/>
        </w:rPr>
        <w:t>Health</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approach</w:t>
      </w:r>
      <w:proofErr w:type="spellEnd"/>
      <w:r w:rsidRPr="009311EC">
        <w:rPr>
          <w:rFonts w:ascii="Times New Roman" w:hAnsi="Times New Roman" w:cs="Times New Roman"/>
          <w:color w:val="000000"/>
          <w:sz w:val="24"/>
          <w:szCs w:val="24"/>
        </w:rPr>
        <w:t xml:space="preserve"> to manage and </w:t>
      </w:r>
      <w:proofErr w:type="spellStart"/>
      <w:r w:rsidRPr="009311EC">
        <w:rPr>
          <w:rFonts w:ascii="Times New Roman" w:hAnsi="Times New Roman" w:cs="Times New Roman"/>
          <w:color w:val="000000"/>
          <w:sz w:val="24"/>
          <w:szCs w:val="24"/>
        </w:rPr>
        <w:t>understand</w:t>
      </w:r>
      <w:proofErr w:type="spellEnd"/>
      <w:r w:rsidRPr="009311EC">
        <w:rPr>
          <w:rFonts w:ascii="Times New Roman" w:hAnsi="Times New Roman" w:cs="Times New Roman"/>
          <w:color w:val="000000"/>
          <w:sz w:val="24"/>
          <w:szCs w:val="24"/>
        </w:rPr>
        <w:t xml:space="preserve"> the spread of </w:t>
      </w:r>
      <w:proofErr w:type="spellStart"/>
      <w:r w:rsidRPr="009311EC">
        <w:rPr>
          <w:rFonts w:ascii="Times New Roman" w:hAnsi="Times New Roman" w:cs="Times New Roman"/>
          <w:color w:val="000000"/>
          <w:sz w:val="24"/>
          <w:szCs w:val="24"/>
        </w:rPr>
        <w:t>antibiotic</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resistance</w:t>
      </w:r>
      <w:proofErr w:type="spellEnd"/>
      <w:r w:rsidRPr="009311EC">
        <w:rPr>
          <w:rFonts w:ascii="Times New Roman" w:hAnsi="Times New Roman" w:cs="Times New Roman"/>
          <w:color w:val="000000"/>
          <w:sz w:val="24"/>
          <w:szCs w:val="24"/>
        </w:rPr>
        <w:t xml:space="preserve"> in </w:t>
      </w:r>
      <w:proofErr w:type="spellStart"/>
      <w:r w:rsidRPr="009311EC">
        <w:rPr>
          <w:rFonts w:ascii="Times New Roman" w:hAnsi="Times New Roman" w:cs="Times New Roman"/>
          <w:color w:val="000000"/>
          <w:sz w:val="24"/>
          <w:szCs w:val="24"/>
        </w:rPr>
        <w:t>these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ecosystems</w:t>
      </w:r>
      <w:proofErr w:type="spellEnd"/>
      <w:r w:rsidRPr="009311EC">
        <w:rPr>
          <w:rFonts w:ascii="Times New Roman" w:hAnsi="Times New Roman" w:cs="Times New Roman"/>
          <w:color w:val="000000"/>
          <w:sz w:val="24"/>
          <w:szCs w:val="24"/>
        </w:rPr>
        <w:t>.</w:t>
      </w:r>
    </w:p>
    <w:p w:rsidR="001110F9" w:rsidRPr="000D6482" w:rsidRDefault="009311EC" w:rsidP="009311EC">
      <w:pPr>
        <w:spacing w:after="0" w:line="480" w:lineRule="auto"/>
        <w:rPr>
          <w:rFonts w:asciiTheme="majorBidi" w:hAnsiTheme="majorBidi" w:cstheme="majorBidi"/>
          <w:sz w:val="24"/>
          <w:szCs w:val="24"/>
          <w:lang w:val="en-US"/>
        </w:rPr>
      </w:pPr>
      <w:proofErr w:type="gramStart"/>
      <w:r w:rsidRPr="009311EC">
        <w:rPr>
          <w:rFonts w:ascii="Times New Roman" w:hAnsi="Times New Roman" w:cs="Times New Roman"/>
          <w:b/>
          <w:bCs/>
          <w:color w:val="000000"/>
          <w:sz w:val="24"/>
          <w:szCs w:val="24"/>
        </w:rPr>
        <w:t>Keywords:</w:t>
      </w:r>
      <w:proofErr w:type="gramEnd"/>
      <w:r w:rsidRPr="009311EC">
        <w:rPr>
          <w:rFonts w:ascii="Times New Roman" w:hAnsi="Times New Roman" w:cs="Times New Roman"/>
          <w:b/>
          <w:bCs/>
          <w:color w:val="000000"/>
          <w:sz w:val="24"/>
          <w:szCs w:val="24"/>
        </w:rPr>
        <w:t xml:space="preserve"> </w:t>
      </w:r>
      <w:proofErr w:type="spellStart"/>
      <w:r w:rsidRPr="009311EC">
        <w:rPr>
          <w:rFonts w:ascii="Times New Roman" w:hAnsi="Times New Roman" w:cs="Times New Roman"/>
          <w:i/>
          <w:iCs/>
          <w:color w:val="000000"/>
          <w:sz w:val="24"/>
          <w:szCs w:val="24"/>
        </w:rPr>
        <w:t>Staphylococcaceae</w:t>
      </w:r>
      <w:proofErr w:type="spellEnd"/>
      <w:r w:rsidRPr="009311EC">
        <w:rPr>
          <w:rFonts w:ascii="Times New Roman" w:hAnsi="Times New Roman" w:cs="Times New Roman"/>
          <w:color w:val="000000"/>
          <w:sz w:val="24"/>
          <w:szCs w:val="24"/>
        </w:rPr>
        <w:t xml:space="preserve">, </w:t>
      </w:r>
      <w:proofErr w:type="spellStart"/>
      <w:r w:rsidRPr="009311EC">
        <w:rPr>
          <w:rFonts w:ascii="Times New Roman" w:hAnsi="Times New Roman" w:cs="Times New Roman"/>
          <w:color w:val="000000"/>
          <w:sz w:val="24"/>
          <w:szCs w:val="24"/>
        </w:rPr>
        <w:t>Methicillin-resistance</w:t>
      </w:r>
      <w:proofErr w:type="spellEnd"/>
      <w:r w:rsidRPr="009311EC">
        <w:rPr>
          <w:rFonts w:ascii="Times New Roman" w:hAnsi="Times New Roman" w:cs="Times New Roman"/>
          <w:color w:val="000000"/>
          <w:sz w:val="24"/>
          <w:szCs w:val="24"/>
        </w:rPr>
        <w:t>,</w:t>
      </w:r>
    </w:p>
    <w:sectPr w:rsidR="001110F9"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1110F9"/>
    <w:rsid w:val="002B0660"/>
    <w:rsid w:val="00362F72"/>
    <w:rsid w:val="00510965"/>
    <w:rsid w:val="007E636C"/>
    <w:rsid w:val="008E329F"/>
    <w:rsid w:val="009311EC"/>
    <w:rsid w:val="00B33C18"/>
    <w:rsid w:val="00B666E3"/>
    <w:rsid w:val="00BB588D"/>
    <w:rsid w:val="00BC1F97"/>
    <w:rsid w:val="00CB4422"/>
    <w:rsid w:val="00DA1E38"/>
    <w:rsid w:val="00E302C4"/>
    <w:rsid w:val="00FD75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 w:type="character" w:customStyle="1" w:styleId="fontstyle11">
    <w:name w:val="fontstyle11"/>
    <w:basedOn w:val="Policepardfaut"/>
    <w:rsid w:val="001110F9"/>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1110F9"/>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537622766">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790132716">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66882736">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1628975453">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756</Words>
  <Characters>4161</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16</cp:revision>
  <dcterms:created xsi:type="dcterms:W3CDTF">2019-11-13T07:43:00Z</dcterms:created>
  <dcterms:modified xsi:type="dcterms:W3CDTF">2024-10-23T09:20:00Z</dcterms:modified>
</cp:coreProperties>
</file>