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23" w:rsidRDefault="001B3597" w:rsidP="002E6B1E">
      <w:pPr>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002A1B86">
        <w:rPr>
          <w:rFonts w:asciiTheme="majorBidi" w:hAnsiTheme="majorBidi" w:cstheme="majorBidi"/>
          <w:b/>
          <w:bCs/>
          <w:sz w:val="28"/>
          <w:szCs w:val="28"/>
        </w:rPr>
        <w:t> :</w:t>
      </w:r>
      <w:r w:rsidR="005C05CA">
        <w:rPr>
          <w:rFonts w:asciiTheme="majorBidi" w:hAnsiTheme="majorBidi" w:cstheme="majorBidi"/>
          <w:b/>
          <w:bCs/>
          <w:sz w:val="28"/>
          <w:szCs w:val="28"/>
        </w:rPr>
        <w:t> </w:t>
      </w:r>
      <w:r w:rsidR="002E6B1E" w:rsidRPr="002E6B1E">
        <w:rPr>
          <w:rFonts w:asciiTheme="majorBidi" w:hAnsiTheme="majorBidi" w:cstheme="majorBidi"/>
          <w:b/>
          <w:bCs/>
          <w:sz w:val="28"/>
          <w:szCs w:val="28"/>
        </w:rPr>
        <w:t xml:space="preserve">La Dentition et les Anomalies Dentaires Chez le chien : Cours destiné (s) aux étudiants de 2 </w:t>
      </w:r>
      <w:proofErr w:type="spellStart"/>
      <w:r w:rsidR="002E6B1E" w:rsidRPr="002E6B1E">
        <w:rPr>
          <w:rFonts w:asciiTheme="majorBidi" w:hAnsiTheme="majorBidi" w:cstheme="majorBidi"/>
          <w:b/>
          <w:bCs/>
          <w:sz w:val="28"/>
          <w:szCs w:val="28"/>
        </w:rPr>
        <w:t>ème</w:t>
      </w:r>
      <w:proofErr w:type="spellEnd"/>
      <w:r w:rsidR="002E6B1E" w:rsidRPr="002E6B1E">
        <w:rPr>
          <w:rFonts w:asciiTheme="majorBidi" w:hAnsiTheme="majorBidi" w:cstheme="majorBidi"/>
          <w:b/>
          <w:bCs/>
          <w:sz w:val="28"/>
          <w:szCs w:val="28"/>
        </w:rPr>
        <w:t xml:space="preserve"> année du cursus vétérinaire</w:t>
      </w:r>
    </w:p>
    <w:p w:rsidR="002A1B86" w:rsidRDefault="002A1B86" w:rsidP="000D32E1">
      <w:pPr>
        <w:rPr>
          <w:rFonts w:asciiTheme="majorBidi" w:hAnsiTheme="majorBidi" w:cstheme="majorBidi"/>
          <w:b/>
          <w:bCs/>
          <w:sz w:val="28"/>
          <w:szCs w:val="28"/>
        </w:rPr>
      </w:pPr>
    </w:p>
    <w:p w:rsidR="0090358A" w:rsidRDefault="0090358A" w:rsidP="00F3067B">
      <w:pPr>
        <w:jc w:val="both"/>
        <w:rPr>
          <w:rFonts w:asciiTheme="majorBidi" w:hAnsiTheme="majorBidi" w:cstheme="majorBidi"/>
          <w:b/>
          <w:bCs/>
          <w:sz w:val="24"/>
          <w:szCs w:val="24"/>
        </w:rPr>
      </w:pPr>
      <w:proofErr w:type="gramStart"/>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roofErr w:type="gramEnd"/>
    </w:p>
    <w:p w:rsidR="00014BDB" w:rsidRPr="002A1B86" w:rsidRDefault="002E6B1E" w:rsidP="002E6B1E">
      <w:pPr>
        <w:spacing w:after="0"/>
        <w:rPr>
          <w:rFonts w:asciiTheme="majorBidi" w:hAnsiTheme="majorBidi" w:cstheme="majorBidi"/>
          <w:sz w:val="24"/>
          <w:szCs w:val="24"/>
        </w:rPr>
      </w:pPr>
      <w:r w:rsidRPr="002E6B1E">
        <w:rPr>
          <w:rFonts w:ascii="Times New Roman" w:eastAsia="Times New Roman" w:hAnsi="Times New Roman" w:cs="Angsana New"/>
          <w:color w:val="000000"/>
          <w:sz w:val="32"/>
          <w:szCs w:val="32"/>
          <w:lang w:eastAsia="fr-FR"/>
        </w:rPr>
        <w:t>Ce polycopié pédagogi</w:t>
      </w:r>
      <w:bookmarkStart w:id="0" w:name="_GoBack"/>
      <w:bookmarkEnd w:id="0"/>
      <w:r w:rsidRPr="002E6B1E">
        <w:rPr>
          <w:rFonts w:ascii="Times New Roman" w:eastAsia="Times New Roman" w:hAnsi="Times New Roman" w:cs="Angsana New"/>
          <w:color w:val="000000"/>
          <w:sz w:val="32"/>
          <w:szCs w:val="32"/>
          <w:lang w:eastAsia="fr-FR"/>
        </w:rPr>
        <w:t xml:space="preserve">que est destiné aux étudiants de 2eme année du cursus vétérinaire, module « Zootechnie I » afin qu’ils puissent s'approprier leurs apprentissages en tout ce qui concerne la dentition chez les canins (chiens), puis de faire eux-mêmes le point sur leurs connaissances. Ce guide présente ainsi plusieurs objectifs, il permet à l’étudiant d'acquérir le vocabulaire relatif à l'anatomie et la morphologie dentaire, la fonction et l’utilité de chaque type de dentition que ce soit dans l’appréhension et la digestion ou comme moyen de défense pour ces </w:t>
      </w:r>
      <w:proofErr w:type="spellStart"/>
      <w:r w:rsidRPr="002E6B1E">
        <w:rPr>
          <w:rFonts w:ascii="Times New Roman" w:eastAsia="Times New Roman" w:hAnsi="Times New Roman" w:cs="Angsana New"/>
          <w:color w:val="000000"/>
          <w:sz w:val="32"/>
          <w:szCs w:val="32"/>
          <w:lang w:eastAsia="fr-FR"/>
        </w:rPr>
        <w:t>animau</w:t>
      </w:r>
      <w:proofErr w:type="spellEnd"/>
      <w:r w:rsidRPr="002E6B1E">
        <w:rPr>
          <w:rFonts w:ascii="Times New Roman" w:eastAsia="Times New Roman" w:hAnsi="Times New Roman" w:cs="Angsana New"/>
          <w:color w:val="000000"/>
          <w:sz w:val="32"/>
          <w:szCs w:val="32"/>
          <w:lang w:eastAsia="fr-FR"/>
        </w:rPr>
        <w:t>. Aussi, cet outil donne un aperçu sur les anomalies dentaires chez le chien et leurs impacts sur la santé, la survie et le bien –être des chiens. Ce polycopié constitue également, un guide important dans l’initiation et la préparation des étudiants à la clinique canine (4 et 5eme années). Ce polycopié pédagogique est le résultat de synthèse de plusieurs travaux et références bibliographiques, il sera certainement un guide utile pour les étudiants dans leur cursus Vétérinaire. Ainsi, ce polycopié est scindé en trois parties, la première partie porte sur les généralités : anatomie de la cavité buccale, la denture et la formule dentaire, le processus d’éruption, de remplacement et d’usure des dents. Alors que la deuxième partie est focalisée sur les anomalies dentaires chez les canins (chiens). Par contre, la troisième partie est réservée à l’hygiène bucco-dentaire et nous finissons ce guide par une conclusion générale.</w:t>
      </w:r>
    </w:p>
    <w:sectPr w:rsidR="00014BDB" w:rsidRPr="002A1B86"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2E1"/>
    <w:rsid w:val="000D364B"/>
    <w:rsid w:val="000D41E0"/>
    <w:rsid w:val="000D4A8D"/>
    <w:rsid w:val="000D778C"/>
    <w:rsid w:val="000E31F6"/>
    <w:rsid w:val="000E61C3"/>
    <w:rsid w:val="000F13D4"/>
    <w:rsid w:val="000F2918"/>
    <w:rsid w:val="000F5C82"/>
    <w:rsid w:val="000F66FA"/>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2B23"/>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A1B86"/>
    <w:rsid w:val="002B044C"/>
    <w:rsid w:val="002B176B"/>
    <w:rsid w:val="002B18A5"/>
    <w:rsid w:val="002B2CC4"/>
    <w:rsid w:val="002C0B7F"/>
    <w:rsid w:val="002C2E07"/>
    <w:rsid w:val="002D5BCF"/>
    <w:rsid w:val="002E22CB"/>
    <w:rsid w:val="002E5A10"/>
    <w:rsid w:val="002E6149"/>
    <w:rsid w:val="002E6B1E"/>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B1531"/>
    <w:rsid w:val="003B1590"/>
    <w:rsid w:val="003B1DA7"/>
    <w:rsid w:val="003B2597"/>
    <w:rsid w:val="003B4224"/>
    <w:rsid w:val="003B6461"/>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05CA"/>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21393"/>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07B6"/>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931470948">
      <w:bodyDiv w:val="1"/>
      <w:marLeft w:val="0"/>
      <w:marRight w:val="0"/>
      <w:marTop w:val="0"/>
      <w:marBottom w:val="0"/>
      <w:divBdr>
        <w:top w:val="none" w:sz="0" w:space="0" w:color="auto"/>
        <w:left w:val="none" w:sz="0" w:space="0" w:color="auto"/>
        <w:bottom w:val="none" w:sz="0" w:space="0" w:color="auto"/>
        <w:right w:val="none" w:sz="0" w:space="0" w:color="auto"/>
      </w:divBdr>
    </w:div>
    <w:div w:id="19957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4</cp:revision>
  <dcterms:created xsi:type="dcterms:W3CDTF">2024-11-05T14:11:00Z</dcterms:created>
  <dcterms:modified xsi:type="dcterms:W3CDTF">2024-11-25T09:55:00Z</dcterms:modified>
</cp:coreProperties>
</file>