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1012" w:rsidRDefault="002B1012" w:rsidP="002B1012">
      <w:pPr>
        <w:jc w:val="center"/>
        <w:rPr>
          <w:rFonts w:asciiTheme="majorBidi" w:hAnsiTheme="majorBidi" w:cstheme="majorBidi"/>
          <w:b/>
          <w:bCs/>
          <w:color w:val="000000"/>
          <w:sz w:val="28"/>
          <w:szCs w:val="28"/>
          <w:shd w:val="clear" w:color="auto" w:fill="FFFFFF"/>
        </w:rPr>
      </w:pPr>
      <w:r>
        <w:rPr>
          <w:rFonts w:asciiTheme="majorBidi" w:hAnsiTheme="majorBidi" w:cstheme="majorBidi"/>
          <w:b/>
          <w:bCs/>
          <w:color w:val="000000"/>
          <w:sz w:val="28"/>
          <w:szCs w:val="28"/>
          <w:shd w:val="clear" w:color="auto" w:fill="FFFFFF"/>
        </w:rPr>
        <w:t>Mémoire</w:t>
      </w:r>
      <w:r w:rsidRPr="002779D7">
        <w:rPr>
          <w:rFonts w:asciiTheme="majorBidi" w:hAnsiTheme="majorBidi" w:cstheme="majorBidi"/>
          <w:b/>
          <w:bCs/>
          <w:color w:val="000000"/>
          <w:sz w:val="28"/>
          <w:szCs w:val="28"/>
          <w:shd w:val="clear" w:color="auto" w:fill="FFFFFF"/>
        </w:rPr>
        <w:t xml:space="preserve"> de </w:t>
      </w:r>
      <w:r>
        <w:rPr>
          <w:rFonts w:asciiTheme="majorBidi" w:hAnsiTheme="majorBidi" w:cstheme="majorBidi"/>
          <w:b/>
          <w:bCs/>
          <w:color w:val="000000"/>
          <w:sz w:val="28"/>
          <w:szCs w:val="28"/>
          <w:shd w:val="clear" w:color="auto" w:fill="FFFFFF"/>
        </w:rPr>
        <w:t xml:space="preserve">Magistère </w:t>
      </w:r>
      <w:r w:rsidRPr="002779D7">
        <w:rPr>
          <w:rFonts w:asciiTheme="majorBidi" w:hAnsiTheme="majorBidi" w:cstheme="majorBidi"/>
          <w:b/>
          <w:bCs/>
          <w:color w:val="000000"/>
          <w:sz w:val="28"/>
          <w:szCs w:val="28"/>
          <w:shd w:val="clear" w:color="auto" w:fill="FFFFFF"/>
        </w:rPr>
        <w:t xml:space="preserve">de </w:t>
      </w:r>
      <w:r>
        <w:rPr>
          <w:rFonts w:asciiTheme="majorBidi" w:hAnsiTheme="majorBidi" w:cstheme="majorBidi"/>
          <w:b/>
          <w:bCs/>
          <w:color w:val="000000"/>
          <w:sz w:val="28"/>
          <w:szCs w:val="28"/>
          <w:shd w:val="clear" w:color="auto" w:fill="FFFFFF"/>
        </w:rPr>
        <w:t xml:space="preserve">Mme </w:t>
      </w:r>
      <w:proofErr w:type="spellStart"/>
      <w:r w:rsidRPr="002B1012">
        <w:rPr>
          <w:rFonts w:asciiTheme="majorBidi" w:hAnsiTheme="majorBidi" w:cstheme="majorBidi"/>
          <w:b/>
          <w:bCs/>
          <w:color w:val="000000"/>
          <w:sz w:val="28"/>
          <w:szCs w:val="28"/>
          <w:shd w:val="clear" w:color="auto" w:fill="FFFFFF"/>
        </w:rPr>
        <w:t>Messad</w:t>
      </w:r>
      <w:proofErr w:type="spellEnd"/>
      <w:r w:rsidRPr="002B1012">
        <w:rPr>
          <w:rFonts w:asciiTheme="majorBidi" w:hAnsiTheme="majorBidi" w:cstheme="majorBidi"/>
          <w:b/>
          <w:bCs/>
          <w:color w:val="000000"/>
          <w:sz w:val="28"/>
          <w:szCs w:val="28"/>
          <w:shd w:val="clear" w:color="auto" w:fill="FFFFFF"/>
        </w:rPr>
        <w:t xml:space="preserve"> Sara</w:t>
      </w:r>
    </w:p>
    <w:p w:rsidR="002B1012" w:rsidRDefault="002B1012" w:rsidP="002B1012">
      <w:pPr>
        <w:jc w:val="center"/>
        <w:rPr>
          <w:rFonts w:asciiTheme="majorBidi" w:hAnsiTheme="majorBidi" w:cstheme="majorBidi"/>
          <w:b/>
          <w:bCs/>
          <w:color w:val="000000"/>
          <w:sz w:val="28"/>
          <w:szCs w:val="28"/>
          <w:shd w:val="clear" w:color="auto" w:fill="FFFFFF"/>
        </w:rPr>
      </w:pPr>
      <w:r w:rsidRPr="002B1012">
        <w:rPr>
          <w:rFonts w:asciiTheme="majorBidi" w:hAnsiTheme="majorBidi" w:cstheme="majorBidi"/>
          <w:b/>
          <w:bCs/>
          <w:color w:val="000000"/>
          <w:sz w:val="28"/>
          <w:szCs w:val="28"/>
          <w:shd w:val="clear" w:color="auto" w:fill="FFFFFF"/>
        </w:rPr>
        <w:t xml:space="preserve">Contribution à l’étude de la prévalence et de la sensibilité aux antibiotiques des </w:t>
      </w:r>
      <w:proofErr w:type="spellStart"/>
      <w:r w:rsidRPr="002B1012">
        <w:rPr>
          <w:rFonts w:asciiTheme="majorBidi" w:hAnsiTheme="majorBidi" w:cstheme="majorBidi"/>
          <w:b/>
          <w:bCs/>
          <w:color w:val="000000"/>
          <w:sz w:val="28"/>
          <w:szCs w:val="28"/>
          <w:shd w:val="clear" w:color="auto" w:fill="FFFFFF"/>
        </w:rPr>
        <w:t>campylobacter</w:t>
      </w:r>
      <w:proofErr w:type="spellEnd"/>
      <w:r w:rsidRPr="002B1012">
        <w:rPr>
          <w:rFonts w:asciiTheme="majorBidi" w:hAnsiTheme="majorBidi" w:cstheme="majorBidi"/>
          <w:b/>
          <w:bCs/>
          <w:color w:val="000000"/>
          <w:sz w:val="28"/>
          <w:szCs w:val="28"/>
          <w:shd w:val="clear" w:color="auto" w:fill="FFFFFF"/>
        </w:rPr>
        <w:t xml:space="preserve"> </w:t>
      </w:r>
      <w:proofErr w:type="spellStart"/>
      <w:r w:rsidRPr="002B1012">
        <w:rPr>
          <w:rFonts w:asciiTheme="majorBidi" w:hAnsiTheme="majorBidi" w:cstheme="majorBidi"/>
          <w:b/>
          <w:bCs/>
          <w:color w:val="000000"/>
          <w:sz w:val="28"/>
          <w:szCs w:val="28"/>
          <w:shd w:val="clear" w:color="auto" w:fill="FFFFFF"/>
        </w:rPr>
        <w:t>thermotolérants</w:t>
      </w:r>
      <w:proofErr w:type="spellEnd"/>
      <w:r w:rsidRPr="002B1012">
        <w:rPr>
          <w:rFonts w:asciiTheme="majorBidi" w:hAnsiTheme="majorBidi" w:cstheme="majorBidi"/>
          <w:b/>
          <w:bCs/>
          <w:color w:val="000000"/>
          <w:sz w:val="28"/>
          <w:szCs w:val="28"/>
          <w:shd w:val="clear" w:color="auto" w:fill="FFFFFF"/>
        </w:rPr>
        <w:t xml:space="preserve"> chez le poulet d</w:t>
      </w:r>
      <w:r>
        <w:rPr>
          <w:rFonts w:asciiTheme="majorBidi" w:hAnsiTheme="majorBidi" w:cstheme="majorBidi"/>
          <w:b/>
          <w:bCs/>
          <w:color w:val="000000"/>
          <w:sz w:val="28"/>
          <w:szCs w:val="28"/>
          <w:shd w:val="clear" w:color="auto" w:fill="FFFFFF"/>
        </w:rPr>
        <w:t xml:space="preserve">e chair dans la région d’Alger </w:t>
      </w:r>
    </w:p>
    <w:p w:rsidR="002B1012" w:rsidRDefault="002B1012" w:rsidP="002B1012">
      <w:pPr>
        <w:jc w:val="center"/>
        <w:rPr>
          <w:rFonts w:asciiTheme="majorBidi" w:hAnsiTheme="majorBidi" w:cstheme="majorBidi"/>
          <w:b/>
          <w:bCs/>
          <w:color w:val="000000"/>
          <w:sz w:val="28"/>
          <w:szCs w:val="28"/>
          <w:shd w:val="clear" w:color="auto" w:fill="FFFFFF"/>
        </w:rPr>
      </w:pPr>
      <w:r w:rsidRPr="002779D7">
        <w:rPr>
          <w:rFonts w:asciiTheme="majorBidi" w:hAnsiTheme="majorBidi" w:cstheme="majorBidi"/>
          <w:b/>
          <w:bCs/>
          <w:color w:val="000000"/>
          <w:sz w:val="28"/>
          <w:szCs w:val="28"/>
          <w:shd w:val="clear" w:color="auto" w:fill="FFFFFF"/>
        </w:rPr>
        <w:t xml:space="preserve">Alger, </w:t>
      </w:r>
      <w:r w:rsidRPr="002779D7">
        <w:rPr>
          <w:rFonts w:asciiTheme="majorBidi" w:hAnsiTheme="majorBidi" w:cstheme="majorBidi"/>
          <w:b/>
          <w:bCs/>
          <w:sz w:val="28"/>
          <w:szCs w:val="28"/>
        </w:rPr>
        <w:t>É</w:t>
      </w:r>
      <w:r w:rsidRPr="002779D7">
        <w:rPr>
          <w:rFonts w:asciiTheme="majorBidi" w:hAnsiTheme="majorBidi" w:cstheme="majorBidi"/>
          <w:b/>
          <w:bCs/>
          <w:color w:val="000000"/>
          <w:sz w:val="28"/>
          <w:szCs w:val="28"/>
          <w:shd w:val="clear" w:color="auto" w:fill="FFFFFF"/>
        </w:rPr>
        <w:t>cole Nationale Supérieure Vétérinaire : 201</w:t>
      </w:r>
      <w:r>
        <w:rPr>
          <w:rFonts w:asciiTheme="majorBidi" w:hAnsiTheme="majorBidi" w:cstheme="majorBidi"/>
          <w:b/>
          <w:bCs/>
          <w:color w:val="000000"/>
          <w:sz w:val="28"/>
          <w:szCs w:val="28"/>
          <w:shd w:val="clear" w:color="auto" w:fill="FFFFFF"/>
        </w:rPr>
        <w:t>1</w:t>
      </w:r>
    </w:p>
    <w:p w:rsidR="002B1012" w:rsidRDefault="002B1012" w:rsidP="002B1012">
      <w:pPr>
        <w:rPr>
          <w:rFonts w:asciiTheme="majorBidi" w:hAnsiTheme="majorBidi" w:cstheme="majorBidi"/>
          <w:b/>
          <w:bCs/>
          <w:sz w:val="24"/>
          <w:szCs w:val="24"/>
        </w:rPr>
      </w:pPr>
    </w:p>
    <w:p w:rsidR="002B1012" w:rsidRDefault="002B1012" w:rsidP="002B1012">
      <w:pPr>
        <w:rPr>
          <w:rFonts w:asciiTheme="majorBidi" w:hAnsiTheme="majorBidi" w:cstheme="majorBidi"/>
          <w:sz w:val="24"/>
          <w:szCs w:val="24"/>
        </w:rPr>
      </w:pPr>
      <w:r w:rsidRPr="002B1012">
        <w:rPr>
          <w:rFonts w:asciiTheme="majorBidi" w:hAnsiTheme="majorBidi" w:cstheme="majorBidi"/>
          <w:b/>
          <w:bCs/>
          <w:sz w:val="24"/>
          <w:szCs w:val="24"/>
        </w:rPr>
        <w:t>Résumé</w:t>
      </w:r>
      <w:r w:rsidRPr="002B1012">
        <w:rPr>
          <w:rFonts w:asciiTheme="majorBidi" w:hAnsiTheme="majorBidi" w:cstheme="majorBidi"/>
          <w:sz w:val="24"/>
          <w:szCs w:val="24"/>
        </w:rPr>
        <w:t xml:space="preserve"> : </w:t>
      </w:r>
    </w:p>
    <w:p w:rsidR="002B1012" w:rsidRPr="002B1012" w:rsidRDefault="002B1012" w:rsidP="002B1012">
      <w:pPr>
        <w:rPr>
          <w:rFonts w:asciiTheme="majorBidi" w:hAnsiTheme="majorBidi" w:cstheme="majorBidi"/>
          <w:sz w:val="24"/>
          <w:szCs w:val="24"/>
          <w:lang w:val="en-US"/>
        </w:rPr>
      </w:pPr>
      <w:r w:rsidRPr="002B1012">
        <w:rPr>
          <w:rFonts w:asciiTheme="majorBidi" w:hAnsiTheme="majorBidi" w:cstheme="majorBidi"/>
          <w:sz w:val="24"/>
          <w:szCs w:val="24"/>
        </w:rPr>
        <w:t xml:space="preserve">Cette étude a pour objectifs, l’évaluation de la prévalence des </w:t>
      </w:r>
      <w:proofErr w:type="spellStart"/>
      <w:r w:rsidRPr="002B1012">
        <w:rPr>
          <w:rFonts w:asciiTheme="majorBidi" w:hAnsiTheme="majorBidi" w:cstheme="majorBidi"/>
          <w:sz w:val="24"/>
          <w:szCs w:val="24"/>
        </w:rPr>
        <w:t>Campylobacter</w:t>
      </w:r>
      <w:proofErr w:type="spellEnd"/>
      <w:r w:rsidRPr="002B1012">
        <w:rPr>
          <w:rFonts w:asciiTheme="majorBidi" w:hAnsiTheme="majorBidi" w:cstheme="majorBidi"/>
          <w:sz w:val="24"/>
          <w:szCs w:val="24"/>
        </w:rPr>
        <w:t xml:space="preserve"> </w:t>
      </w:r>
      <w:proofErr w:type="spellStart"/>
      <w:r w:rsidRPr="002B1012">
        <w:rPr>
          <w:rFonts w:asciiTheme="majorBidi" w:hAnsiTheme="majorBidi" w:cstheme="majorBidi"/>
          <w:sz w:val="24"/>
          <w:szCs w:val="24"/>
        </w:rPr>
        <w:t>thermotolérants</w:t>
      </w:r>
      <w:proofErr w:type="spellEnd"/>
      <w:r w:rsidRPr="002B1012">
        <w:rPr>
          <w:rFonts w:asciiTheme="majorBidi" w:hAnsiTheme="majorBidi" w:cstheme="majorBidi"/>
          <w:sz w:val="24"/>
          <w:szCs w:val="24"/>
        </w:rPr>
        <w:t xml:space="preserve"> chez le poulet de chair dans la région d’Alger, et l’étude de la sensibilité des souches isolées aux antibiotiques. Les prélèvements de fientes (100), de contenu caecal (100) et de peaux de cou (100) réalisés dans quelques fermes et abattoirs avicoles, ont été analysés par la méthode NF-ISO 10272/1995 modifiée, et selon les recommandations de l’OMS et l’OIE. L’étude de la résistance aux antibiotiques a été déterminée par la méthode de diffusion de disques en gélose selon les recommandations de la CA-SFM/2010 et selon le manuel de standardisation de l’antibiogramme en médecine humaine à l’échelle nationale. Les </w:t>
      </w:r>
      <w:proofErr w:type="spellStart"/>
      <w:r w:rsidRPr="002B1012">
        <w:rPr>
          <w:rFonts w:asciiTheme="majorBidi" w:hAnsiTheme="majorBidi" w:cstheme="majorBidi"/>
          <w:sz w:val="24"/>
          <w:szCs w:val="24"/>
        </w:rPr>
        <w:t>Campylobacter</w:t>
      </w:r>
      <w:proofErr w:type="spellEnd"/>
      <w:r w:rsidRPr="002B1012">
        <w:rPr>
          <w:rFonts w:asciiTheme="majorBidi" w:hAnsiTheme="majorBidi" w:cstheme="majorBidi"/>
          <w:sz w:val="24"/>
          <w:szCs w:val="24"/>
        </w:rPr>
        <w:t xml:space="preserve"> </w:t>
      </w:r>
      <w:proofErr w:type="spellStart"/>
      <w:r w:rsidRPr="002B1012">
        <w:rPr>
          <w:rFonts w:asciiTheme="majorBidi" w:hAnsiTheme="majorBidi" w:cstheme="majorBidi"/>
          <w:sz w:val="24"/>
          <w:szCs w:val="24"/>
        </w:rPr>
        <w:t>thermotolérants</w:t>
      </w:r>
      <w:proofErr w:type="spellEnd"/>
      <w:r w:rsidRPr="002B1012">
        <w:rPr>
          <w:rFonts w:asciiTheme="majorBidi" w:hAnsiTheme="majorBidi" w:cstheme="majorBidi"/>
          <w:sz w:val="24"/>
          <w:szCs w:val="24"/>
        </w:rPr>
        <w:t xml:space="preserve"> ont été isolés à partir de 85%, 98% et 80% du total des échantillons de fientes, contenus caecaux et peaux de cou respectivement. L’étude de la sensibilité des souches isolées vis-à-vis de 8 antibiotiques a montré que 100% des souches étaient résistantes à l’acide </w:t>
      </w:r>
      <w:proofErr w:type="spellStart"/>
      <w:r w:rsidRPr="002B1012">
        <w:rPr>
          <w:rFonts w:asciiTheme="majorBidi" w:hAnsiTheme="majorBidi" w:cstheme="majorBidi"/>
          <w:sz w:val="24"/>
          <w:szCs w:val="24"/>
        </w:rPr>
        <w:t>nalidixique</w:t>
      </w:r>
      <w:proofErr w:type="spellEnd"/>
      <w:r w:rsidRPr="002B1012">
        <w:rPr>
          <w:rFonts w:asciiTheme="majorBidi" w:hAnsiTheme="majorBidi" w:cstheme="majorBidi"/>
          <w:sz w:val="24"/>
          <w:szCs w:val="24"/>
        </w:rPr>
        <w:t xml:space="preserve">, 84% à la </w:t>
      </w:r>
      <w:proofErr w:type="spellStart"/>
      <w:r w:rsidRPr="002B1012">
        <w:rPr>
          <w:rFonts w:asciiTheme="majorBidi" w:hAnsiTheme="majorBidi" w:cstheme="majorBidi"/>
          <w:sz w:val="24"/>
          <w:szCs w:val="24"/>
        </w:rPr>
        <w:t>ciprofloxacine</w:t>
      </w:r>
      <w:proofErr w:type="spellEnd"/>
      <w:r w:rsidRPr="002B1012">
        <w:rPr>
          <w:rFonts w:asciiTheme="majorBidi" w:hAnsiTheme="majorBidi" w:cstheme="majorBidi"/>
          <w:sz w:val="24"/>
          <w:szCs w:val="24"/>
        </w:rPr>
        <w:t>, 81% aux tétracyclines, 75% à l’ampicilline, 47% à l’</w:t>
      </w:r>
      <w:proofErr w:type="spellStart"/>
      <w:r w:rsidRPr="002B1012">
        <w:rPr>
          <w:rFonts w:asciiTheme="majorBidi" w:hAnsiTheme="majorBidi" w:cstheme="majorBidi"/>
          <w:sz w:val="24"/>
          <w:szCs w:val="24"/>
        </w:rPr>
        <w:t>augmentin</w:t>
      </w:r>
      <w:proofErr w:type="spellEnd"/>
      <w:r w:rsidRPr="002B1012">
        <w:rPr>
          <w:rFonts w:asciiTheme="majorBidi" w:hAnsiTheme="majorBidi" w:cstheme="majorBidi"/>
          <w:sz w:val="24"/>
          <w:szCs w:val="24"/>
        </w:rPr>
        <w:t xml:space="preserve">, et 22% à l’érythromycine et aucune résistance n’a été observée à la gentamycine et au chloramphénicol. L’étude du profil de résistance a révélé que 100% des souches présentaient une </w:t>
      </w:r>
      <w:proofErr w:type="spellStart"/>
      <w:r w:rsidRPr="002B1012">
        <w:rPr>
          <w:rFonts w:asciiTheme="majorBidi" w:hAnsiTheme="majorBidi" w:cstheme="majorBidi"/>
          <w:sz w:val="24"/>
          <w:szCs w:val="24"/>
        </w:rPr>
        <w:t>multirésistance</w:t>
      </w:r>
      <w:proofErr w:type="spellEnd"/>
      <w:r w:rsidRPr="002B1012">
        <w:rPr>
          <w:rFonts w:asciiTheme="majorBidi" w:hAnsiTheme="majorBidi" w:cstheme="majorBidi"/>
          <w:sz w:val="24"/>
          <w:szCs w:val="24"/>
        </w:rPr>
        <w:t xml:space="preserve"> aux antibiotiques. 15% des souches isolées présentaient une résistance associée à la </w:t>
      </w:r>
      <w:proofErr w:type="spellStart"/>
      <w:r w:rsidRPr="002B1012">
        <w:rPr>
          <w:rFonts w:asciiTheme="majorBidi" w:hAnsiTheme="majorBidi" w:cstheme="majorBidi"/>
          <w:sz w:val="24"/>
          <w:szCs w:val="24"/>
        </w:rPr>
        <w:t>ciprofloxacine</w:t>
      </w:r>
      <w:proofErr w:type="spellEnd"/>
      <w:r w:rsidRPr="002B1012">
        <w:rPr>
          <w:rFonts w:asciiTheme="majorBidi" w:hAnsiTheme="majorBidi" w:cstheme="majorBidi"/>
          <w:sz w:val="24"/>
          <w:szCs w:val="24"/>
        </w:rPr>
        <w:t xml:space="preserve"> et à l’érythromycine à la fois. Les résultats montrent que les </w:t>
      </w:r>
      <w:proofErr w:type="spellStart"/>
      <w:r w:rsidRPr="002B1012">
        <w:rPr>
          <w:rFonts w:asciiTheme="majorBidi" w:hAnsiTheme="majorBidi" w:cstheme="majorBidi"/>
          <w:sz w:val="24"/>
          <w:szCs w:val="24"/>
        </w:rPr>
        <w:t>Campylobacter</w:t>
      </w:r>
      <w:proofErr w:type="spellEnd"/>
      <w:r w:rsidRPr="002B1012">
        <w:rPr>
          <w:rFonts w:asciiTheme="majorBidi" w:hAnsiTheme="majorBidi" w:cstheme="majorBidi"/>
          <w:sz w:val="24"/>
          <w:szCs w:val="24"/>
        </w:rPr>
        <w:t xml:space="preserve"> </w:t>
      </w:r>
      <w:proofErr w:type="spellStart"/>
      <w:r w:rsidRPr="002B1012">
        <w:rPr>
          <w:rFonts w:asciiTheme="majorBidi" w:hAnsiTheme="majorBidi" w:cstheme="majorBidi"/>
          <w:sz w:val="24"/>
          <w:szCs w:val="24"/>
        </w:rPr>
        <w:t>thermotolérants</w:t>
      </w:r>
      <w:proofErr w:type="spellEnd"/>
      <w:r w:rsidRPr="002B1012">
        <w:rPr>
          <w:rFonts w:asciiTheme="majorBidi" w:hAnsiTheme="majorBidi" w:cstheme="majorBidi"/>
          <w:sz w:val="24"/>
          <w:szCs w:val="24"/>
        </w:rPr>
        <w:t xml:space="preserve"> sont non seulement très fréquents au niveau des fermes et abattoirs avicoles, mais présentent également des taux de résistance aux antibiotiques extrêmement élevés, représentant ainsi un risque important de contamination de l’homme via l’ingestion de viande de poulet et dérivés en engendrant un danger direct lors de toxi-infections alimentaires et un danger indirect d’</w:t>
      </w:r>
      <w:proofErr w:type="spellStart"/>
      <w:r w:rsidRPr="002B1012">
        <w:rPr>
          <w:rFonts w:asciiTheme="majorBidi" w:hAnsiTheme="majorBidi" w:cstheme="majorBidi"/>
          <w:sz w:val="24"/>
          <w:szCs w:val="24"/>
        </w:rPr>
        <w:t>antibiorésistance</w:t>
      </w:r>
      <w:proofErr w:type="spellEnd"/>
      <w:r w:rsidRPr="002B1012">
        <w:rPr>
          <w:rFonts w:asciiTheme="majorBidi" w:hAnsiTheme="majorBidi" w:cstheme="majorBidi"/>
          <w:sz w:val="24"/>
          <w:szCs w:val="24"/>
        </w:rPr>
        <w:t xml:space="preserve"> croisée entre souches aviaires et souches humaines.</w:t>
      </w:r>
      <w:r w:rsidRPr="002B1012">
        <w:rPr>
          <w:rFonts w:asciiTheme="majorBidi" w:hAnsiTheme="majorBidi" w:cstheme="majorBidi"/>
          <w:sz w:val="24"/>
          <w:szCs w:val="24"/>
        </w:rPr>
        <w:br/>
      </w:r>
      <w:r w:rsidRPr="002B1012">
        <w:rPr>
          <w:rFonts w:asciiTheme="majorBidi" w:hAnsiTheme="majorBidi" w:cstheme="majorBidi"/>
          <w:sz w:val="24"/>
          <w:szCs w:val="24"/>
        </w:rPr>
        <w:br/>
      </w:r>
      <w:r w:rsidRPr="002B1012">
        <w:rPr>
          <w:rFonts w:asciiTheme="majorBidi" w:hAnsiTheme="majorBidi" w:cstheme="majorBidi"/>
          <w:sz w:val="24"/>
          <w:szCs w:val="24"/>
        </w:rPr>
        <w:br/>
      </w:r>
      <w:r w:rsidRPr="002B1012">
        <w:rPr>
          <w:rFonts w:asciiTheme="majorBidi" w:hAnsiTheme="majorBidi" w:cstheme="majorBidi"/>
          <w:b/>
          <w:bCs/>
          <w:sz w:val="24"/>
          <w:szCs w:val="24"/>
          <w:lang w:val="en-US"/>
        </w:rPr>
        <w:t>Abstract</w:t>
      </w:r>
      <w:proofErr w:type="gramStart"/>
      <w:r w:rsidRPr="002B1012">
        <w:rPr>
          <w:rFonts w:asciiTheme="majorBidi" w:hAnsiTheme="majorBidi" w:cstheme="majorBidi"/>
          <w:b/>
          <w:bCs/>
          <w:sz w:val="24"/>
          <w:szCs w:val="24"/>
          <w:lang w:val="en-US"/>
        </w:rPr>
        <w:t>:</w:t>
      </w:r>
      <w:proofErr w:type="gramEnd"/>
      <w:r w:rsidRPr="002B1012">
        <w:rPr>
          <w:rFonts w:asciiTheme="majorBidi" w:hAnsiTheme="majorBidi" w:cstheme="majorBidi"/>
          <w:b/>
          <w:bCs/>
          <w:sz w:val="24"/>
          <w:szCs w:val="24"/>
          <w:lang w:val="en-US"/>
        </w:rPr>
        <w:br/>
      </w:r>
      <w:r w:rsidRPr="002B1012">
        <w:rPr>
          <w:rFonts w:asciiTheme="majorBidi" w:hAnsiTheme="majorBidi" w:cstheme="majorBidi"/>
          <w:sz w:val="24"/>
          <w:szCs w:val="24"/>
          <w:lang w:val="en-US"/>
        </w:rPr>
        <w:t xml:space="preserve">The aims of our study are the evaluation of the prevalence of </w:t>
      </w:r>
      <w:proofErr w:type="spellStart"/>
      <w:r w:rsidRPr="002B1012">
        <w:rPr>
          <w:rFonts w:asciiTheme="majorBidi" w:hAnsiTheme="majorBidi" w:cstheme="majorBidi"/>
          <w:sz w:val="24"/>
          <w:szCs w:val="24"/>
          <w:lang w:val="en-US"/>
        </w:rPr>
        <w:t>thermotolerant</w:t>
      </w:r>
      <w:proofErr w:type="spellEnd"/>
      <w:r w:rsidRPr="002B1012">
        <w:rPr>
          <w:rFonts w:asciiTheme="majorBidi" w:hAnsiTheme="majorBidi" w:cstheme="majorBidi"/>
          <w:sz w:val="24"/>
          <w:szCs w:val="24"/>
          <w:lang w:val="en-US"/>
        </w:rPr>
        <w:t xml:space="preserve"> Campylobacter in broilers in the region of Algiers, and the study of the antibiotics sensitivity of isolated strains. The samples of droppings (100), </w:t>
      </w:r>
      <w:proofErr w:type="spellStart"/>
      <w:r w:rsidRPr="002B1012">
        <w:rPr>
          <w:rFonts w:asciiTheme="majorBidi" w:hAnsiTheme="majorBidi" w:cstheme="majorBidi"/>
          <w:sz w:val="24"/>
          <w:szCs w:val="24"/>
          <w:lang w:val="en-US"/>
        </w:rPr>
        <w:t>ceacal</w:t>
      </w:r>
      <w:proofErr w:type="spellEnd"/>
      <w:r w:rsidRPr="002B1012">
        <w:rPr>
          <w:rFonts w:asciiTheme="majorBidi" w:hAnsiTheme="majorBidi" w:cstheme="majorBidi"/>
          <w:sz w:val="24"/>
          <w:szCs w:val="24"/>
          <w:lang w:val="en-US"/>
        </w:rPr>
        <w:t xml:space="preserve"> content (100) and neck skin (100) taken from some poultry farms and slaughterhouses, were analyzed by the NF-ISO 10272/1995 amended method, and as recommended by the WHO and OIE. The study of the resistance to antibiotics was determined by the method of disc diffusion agar as recommended by the CA-SFM/2010 and the standardization’s manual of the </w:t>
      </w:r>
      <w:proofErr w:type="spellStart"/>
      <w:r w:rsidRPr="002B1012">
        <w:rPr>
          <w:rFonts w:asciiTheme="majorBidi" w:hAnsiTheme="majorBidi" w:cstheme="majorBidi"/>
          <w:sz w:val="24"/>
          <w:szCs w:val="24"/>
          <w:lang w:val="en-US"/>
        </w:rPr>
        <w:t>antibiogram</w:t>
      </w:r>
      <w:proofErr w:type="spellEnd"/>
      <w:r w:rsidRPr="002B1012">
        <w:rPr>
          <w:rFonts w:asciiTheme="majorBidi" w:hAnsiTheme="majorBidi" w:cstheme="majorBidi"/>
          <w:sz w:val="24"/>
          <w:szCs w:val="24"/>
          <w:lang w:val="en-US"/>
        </w:rPr>
        <w:t xml:space="preserve"> in human medicine in Algeria. The </w:t>
      </w:r>
      <w:proofErr w:type="spellStart"/>
      <w:r w:rsidRPr="002B1012">
        <w:rPr>
          <w:rFonts w:asciiTheme="majorBidi" w:hAnsiTheme="majorBidi" w:cstheme="majorBidi"/>
          <w:sz w:val="24"/>
          <w:szCs w:val="24"/>
          <w:lang w:val="en-US"/>
        </w:rPr>
        <w:t>thermotolerant</w:t>
      </w:r>
      <w:proofErr w:type="spellEnd"/>
      <w:r w:rsidRPr="002B1012">
        <w:rPr>
          <w:rFonts w:asciiTheme="majorBidi" w:hAnsiTheme="majorBidi" w:cstheme="majorBidi"/>
          <w:sz w:val="24"/>
          <w:szCs w:val="24"/>
          <w:lang w:val="en-US"/>
        </w:rPr>
        <w:t xml:space="preserve"> Campylobacter were isolated from 85%, 98% and 80% of droppings, </w:t>
      </w:r>
      <w:proofErr w:type="spellStart"/>
      <w:r w:rsidRPr="002B1012">
        <w:rPr>
          <w:rFonts w:asciiTheme="majorBidi" w:hAnsiTheme="majorBidi" w:cstheme="majorBidi"/>
          <w:sz w:val="24"/>
          <w:szCs w:val="24"/>
          <w:lang w:val="en-US"/>
        </w:rPr>
        <w:t>ceacal</w:t>
      </w:r>
      <w:proofErr w:type="spellEnd"/>
      <w:r w:rsidRPr="002B1012">
        <w:rPr>
          <w:rFonts w:asciiTheme="majorBidi" w:hAnsiTheme="majorBidi" w:cstheme="majorBidi"/>
          <w:sz w:val="24"/>
          <w:szCs w:val="24"/>
          <w:lang w:val="en-US"/>
        </w:rPr>
        <w:t xml:space="preserve"> </w:t>
      </w:r>
      <w:r w:rsidRPr="002B1012">
        <w:rPr>
          <w:rFonts w:asciiTheme="majorBidi" w:hAnsiTheme="majorBidi" w:cstheme="majorBidi"/>
          <w:sz w:val="24"/>
          <w:szCs w:val="24"/>
          <w:lang w:val="en-US"/>
        </w:rPr>
        <w:lastRenderedPageBreak/>
        <w:t xml:space="preserve">content and neck skin respectively. The study of the sensitivity of the isolated strains to 8 antibiotics showed that 100% of them were resistant to </w:t>
      </w:r>
      <w:proofErr w:type="spellStart"/>
      <w:r w:rsidRPr="002B1012">
        <w:rPr>
          <w:rFonts w:asciiTheme="majorBidi" w:hAnsiTheme="majorBidi" w:cstheme="majorBidi"/>
          <w:sz w:val="24"/>
          <w:szCs w:val="24"/>
          <w:lang w:val="en-US"/>
        </w:rPr>
        <w:t>nalidixic</w:t>
      </w:r>
      <w:proofErr w:type="spellEnd"/>
      <w:r w:rsidRPr="002B1012">
        <w:rPr>
          <w:rFonts w:asciiTheme="majorBidi" w:hAnsiTheme="majorBidi" w:cstheme="majorBidi"/>
          <w:sz w:val="24"/>
          <w:szCs w:val="24"/>
          <w:lang w:val="en-US"/>
        </w:rPr>
        <w:t xml:space="preserve"> acid, 84% to ciprofloxacin, 81% to tetracycline, 75% to </w:t>
      </w:r>
      <w:proofErr w:type="spellStart"/>
      <w:r w:rsidRPr="002B1012">
        <w:rPr>
          <w:rFonts w:asciiTheme="majorBidi" w:hAnsiTheme="majorBidi" w:cstheme="majorBidi"/>
          <w:sz w:val="24"/>
          <w:szCs w:val="24"/>
          <w:lang w:val="en-US"/>
        </w:rPr>
        <w:t>ampicillin</w:t>
      </w:r>
      <w:proofErr w:type="spellEnd"/>
      <w:r w:rsidRPr="002B1012">
        <w:rPr>
          <w:rFonts w:asciiTheme="majorBidi" w:hAnsiTheme="majorBidi" w:cstheme="majorBidi"/>
          <w:sz w:val="24"/>
          <w:szCs w:val="24"/>
          <w:lang w:val="en-US"/>
        </w:rPr>
        <w:t xml:space="preserve">, 47% to </w:t>
      </w:r>
      <w:proofErr w:type="spellStart"/>
      <w:r w:rsidRPr="002B1012">
        <w:rPr>
          <w:rFonts w:asciiTheme="majorBidi" w:hAnsiTheme="majorBidi" w:cstheme="majorBidi"/>
          <w:sz w:val="24"/>
          <w:szCs w:val="24"/>
          <w:lang w:val="en-US"/>
        </w:rPr>
        <w:t>augmentin</w:t>
      </w:r>
      <w:proofErr w:type="spellEnd"/>
      <w:r w:rsidRPr="002B1012">
        <w:rPr>
          <w:rFonts w:asciiTheme="majorBidi" w:hAnsiTheme="majorBidi" w:cstheme="majorBidi"/>
          <w:sz w:val="24"/>
          <w:szCs w:val="24"/>
          <w:lang w:val="en-US"/>
        </w:rPr>
        <w:t xml:space="preserve"> and 22% to erythromycin, and no resistance was observed to </w:t>
      </w:r>
      <w:proofErr w:type="spellStart"/>
      <w:r w:rsidRPr="002B1012">
        <w:rPr>
          <w:rFonts w:asciiTheme="majorBidi" w:hAnsiTheme="majorBidi" w:cstheme="majorBidi"/>
          <w:sz w:val="24"/>
          <w:szCs w:val="24"/>
          <w:lang w:val="en-US"/>
        </w:rPr>
        <w:t>gentamicin</w:t>
      </w:r>
      <w:proofErr w:type="spellEnd"/>
      <w:r w:rsidRPr="002B1012">
        <w:rPr>
          <w:rFonts w:asciiTheme="majorBidi" w:hAnsiTheme="majorBidi" w:cstheme="majorBidi"/>
          <w:sz w:val="24"/>
          <w:szCs w:val="24"/>
          <w:lang w:val="en-US"/>
        </w:rPr>
        <w:t xml:space="preserve"> and </w:t>
      </w:r>
      <w:proofErr w:type="spellStart"/>
      <w:r w:rsidRPr="002B1012">
        <w:rPr>
          <w:rFonts w:asciiTheme="majorBidi" w:hAnsiTheme="majorBidi" w:cstheme="majorBidi"/>
          <w:sz w:val="24"/>
          <w:szCs w:val="24"/>
          <w:lang w:val="en-US"/>
        </w:rPr>
        <w:t>chloramphenicol</w:t>
      </w:r>
      <w:proofErr w:type="spellEnd"/>
      <w:r w:rsidRPr="002B1012">
        <w:rPr>
          <w:rFonts w:asciiTheme="majorBidi" w:hAnsiTheme="majorBidi" w:cstheme="majorBidi"/>
          <w:sz w:val="24"/>
          <w:szCs w:val="24"/>
          <w:lang w:val="en-US"/>
        </w:rPr>
        <w:t xml:space="preserve">. The study of the resistance profile revealed that 100% of strains showed resistance to several antibiotics. 15% of the isolates showed resistance to both ciprofloxacin and erythromycin. The results showed that the </w:t>
      </w:r>
      <w:proofErr w:type="spellStart"/>
      <w:r w:rsidRPr="002B1012">
        <w:rPr>
          <w:rFonts w:asciiTheme="majorBidi" w:hAnsiTheme="majorBidi" w:cstheme="majorBidi"/>
          <w:sz w:val="24"/>
          <w:szCs w:val="24"/>
          <w:lang w:val="en-US"/>
        </w:rPr>
        <w:t>thermotolerant</w:t>
      </w:r>
      <w:proofErr w:type="spellEnd"/>
      <w:r w:rsidRPr="002B1012">
        <w:rPr>
          <w:rFonts w:asciiTheme="majorBidi" w:hAnsiTheme="majorBidi" w:cstheme="majorBidi"/>
          <w:sz w:val="24"/>
          <w:szCs w:val="24"/>
          <w:lang w:val="en-US"/>
        </w:rPr>
        <w:t xml:space="preserve"> Campylobacter are not only very common in our poultry farms and slaughterhouses, but also show extremely high rates of antibiotic resistance; thus representing a significant risk of contamination for humans through the ingestion of meat broilers and derivatives, generating a direct danger at food poisoning and an indirect danger of antibiotic cross between avian and human strains.</w:t>
      </w:r>
    </w:p>
    <w:p w:rsidR="00261DC3" w:rsidRPr="002B1012" w:rsidRDefault="00261DC3">
      <w:pPr>
        <w:rPr>
          <w:lang w:val="en-US"/>
        </w:rPr>
      </w:pPr>
    </w:p>
    <w:sectPr w:rsidR="00261DC3" w:rsidRPr="002B1012" w:rsidSect="00261DC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2B1012"/>
    <w:rsid w:val="00261DC3"/>
    <w:rsid w:val="002B1012"/>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101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596</Words>
  <Characters>3284</Characters>
  <Application>Microsoft Office Word</Application>
  <DocSecurity>0</DocSecurity>
  <Lines>27</Lines>
  <Paragraphs>7</Paragraphs>
  <ScaleCrop>false</ScaleCrop>
  <Company/>
  <LinksUpToDate>false</LinksUpToDate>
  <CharactersWithSpaces>3873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s.frada</dc:creator>
  <cp:lastModifiedBy>s.frada</cp:lastModifiedBy>
  <cp:revision>1</cp:revision>
  <dcterms:created xsi:type="dcterms:W3CDTF">2019-10-15T08:13:00Z</dcterms:created>
  <dcterms:modified xsi:type="dcterms:W3CDTF">2019-10-15T08:15:00Z</dcterms:modified>
</cp:coreProperties>
</file>