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449" w:rsidRPr="005D1D0B" w:rsidRDefault="00103081" w:rsidP="008B5B8D">
      <w:pPr>
        <w:pStyle w:val="Titre1"/>
        <w:spacing w:before="0"/>
      </w:pPr>
      <w:r>
        <w:rPr>
          <w:rFonts w:asciiTheme="majorBidi" w:hAnsiTheme="majorBidi"/>
          <w:b/>
          <w:bCs/>
          <w:sz w:val="28"/>
          <w:szCs w:val="28"/>
        </w:rPr>
        <w:t xml:space="preserve">Titre </w:t>
      </w:r>
      <w:r w:rsidRPr="00B67D3F">
        <w:rPr>
          <w:rFonts w:asciiTheme="majorBidi" w:hAnsiTheme="majorBidi"/>
          <w:b/>
          <w:bCs/>
        </w:rPr>
        <w:t>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7D37A6" w:rsidRPr="007D2130">
        <w:rPr>
          <w:rFonts w:asciiTheme="majorBidi" w:hAnsiTheme="majorBidi"/>
          <w:sz w:val="36"/>
          <w:szCs w:val="36"/>
        </w:rPr>
        <w:t xml:space="preserve"> </w:t>
      </w:r>
      <w:r w:rsidR="008B5B8D" w:rsidRPr="008B5B8D">
        <w:rPr>
          <w:color w:val="1F1F1F"/>
        </w:rPr>
        <w:t>IMPACT OF CATTLE INSURANCE ON THE REDUCTION OF SLAUGHTER</w:t>
      </w:r>
    </w:p>
    <w:p w:rsidR="00713449" w:rsidRPr="00713449" w:rsidRDefault="00713449" w:rsidP="00713449"/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  <w:bookmarkStart w:id="0" w:name="_GoBack"/>
      <w:bookmarkEnd w:id="0"/>
    </w:p>
    <w:p w:rsidR="0006096E" w:rsidRPr="0006096E" w:rsidRDefault="008B5B8D" w:rsidP="008B5B8D">
      <w:pPr>
        <w:jc w:val="both"/>
        <w:rPr>
          <w:rFonts w:asciiTheme="majorBidi" w:hAnsiTheme="majorBidi" w:cstheme="majorBidi"/>
          <w:sz w:val="28"/>
          <w:szCs w:val="28"/>
        </w:rPr>
      </w:pPr>
      <w:r w:rsidRPr="008B5B8D"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losses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suffered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farmers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following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slaughter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cattle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have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reached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very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high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levels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They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reflected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in a drop in production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has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called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into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question the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regularity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farmer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within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the production cycle. The National Agricultural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Mutual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Fund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(NAMF),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represents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insurance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in rural areas,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covers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losses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caused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providing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coverage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slaughter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risks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due to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diseases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environmental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damage. This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attempts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reveal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role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beef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insurance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development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of the rural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economy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Despite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its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small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share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insurance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market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in all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sectors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makes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significant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contribution to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reducing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insured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risk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Indeed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, the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slaughterings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insured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cattle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represented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by 4%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while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slaughterings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uninsured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cattle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represented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by 18%,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insured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cattle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farms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subject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fewer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risks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and the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involvement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insurance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risk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prevention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would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deserve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the state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intervene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their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B5B8D">
        <w:rPr>
          <w:rFonts w:asciiTheme="majorBidi" w:hAnsiTheme="majorBidi" w:cstheme="majorBidi"/>
          <w:sz w:val="28"/>
          <w:szCs w:val="28"/>
        </w:rPr>
        <w:t>upstream</w:t>
      </w:r>
      <w:proofErr w:type="spellEnd"/>
      <w:r w:rsidRPr="008B5B8D">
        <w:rPr>
          <w:rFonts w:asciiTheme="majorBidi" w:hAnsiTheme="majorBidi" w:cstheme="majorBidi"/>
          <w:sz w:val="28"/>
          <w:szCs w:val="28"/>
        </w:rPr>
        <w:t xml:space="preserve"> management.</w:t>
      </w:r>
    </w:p>
    <w:sectPr w:rsidR="0006096E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5C8C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2C1F"/>
    <w:rsid w:val="00515D90"/>
    <w:rsid w:val="005166D6"/>
    <w:rsid w:val="00516712"/>
    <w:rsid w:val="0051794A"/>
    <w:rsid w:val="0052296D"/>
    <w:rsid w:val="005312B9"/>
    <w:rsid w:val="00532BB5"/>
    <w:rsid w:val="0053351F"/>
    <w:rsid w:val="00537043"/>
    <w:rsid w:val="005400F1"/>
    <w:rsid w:val="00542D3B"/>
    <w:rsid w:val="00547480"/>
    <w:rsid w:val="00552010"/>
    <w:rsid w:val="005548C4"/>
    <w:rsid w:val="00554A2A"/>
    <w:rsid w:val="00567B6D"/>
    <w:rsid w:val="00570CB3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1D0B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27D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449"/>
    <w:rsid w:val="007139BC"/>
    <w:rsid w:val="0072139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4F03"/>
    <w:rsid w:val="00826B47"/>
    <w:rsid w:val="00826EEB"/>
    <w:rsid w:val="00834BAA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B5B8D"/>
    <w:rsid w:val="008C27B0"/>
    <w:rsid w:val="008C362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545"/>
    <w:rsid w:val="008F0813"/>
    <w:rsid w:val="008F0E04"/>
    <w:rsid w:val="008F7453"/>
    <w:rsid w:val="00901B4B"/>
    <w:rsid w:val="0090358A"/>
    <w:rsid w:val="00912940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4FC7"/>
    <w:rsid w:val="0099617E"/>
    <w:rsid w:val="009970FF"/>
    <w:rsid w:val="009A5420"/>
    <w:rsid w:val="009A6E13"/>
    <w:rsid w:val="009B0A27"/>
    <w:rsid w:val="009B4EA7"/>
    <w:rsid w:val="009C0133"/>
    <w:rsid w:val="009C0FA2"/>
    <w:rsid w:val="009C39E5"/>
    <w:rsid w:val="009D722F"/>
    <w:rsid w:val="009D7C09"/>
    <w:rsid w:val="009E0E9D"/>
    <w:rsid w:val="009E734A"/>
    <w:rsid w:val="009E7FA0"/>
    <w:rsid w:val="009F4626"/>
    <w:rsid w:val="009F7580"/>
    <w:rsid w:val="00A01FAB"/>
    <w:rsid w:val="00A05E8E"/>
    <w:rsid w:val="00A167F3"/>
    <w:rsid w:val="00A202F7"/>
    <w:rsid w:val="00A20C59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47BA4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D4566"/>
    <w:rsid w:val="00AE3D03"/>
    <w:rsid w:val="00AE46E9"/>
    <w:rsid w:val="00AF1410"/>
    <w:rsid w:val="00B024A3"/>
    <w:rsid w:val="00B038A2"/>
    <w:rsid w:val="00B171F7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6528"/>
    <w:rsid w:val="00BB769E"/>
    <w:rsid w:val="00BC249C"/>
    <w:rsid w:val="00BC4C5D"/>
    <w:rsid w:val="00BC6D60"/>
    <w:rsid w:val="00BD6B7F"/>
    <w:rsid w:val="00BE1499"/>
    <w:rsid w:val="00BE19F7"/>
    <w:rsid w:val="00BE54E6"/>
    <w:rsid w:val="00BE6326"/>
    <w:rsid w:val="00C00329"/>
    <w:rsid w:val="00C01371"/>
    <w:rsid w:val="00C021E9"/>
    <w:rsid w:val="00C073FE"/>
    <w:rsid w:val="00C0756C"/>
    <w:rsid w:val="00C0783B"/>
    <w:rsid w:val="00C14AEF"/>
    <w:rsid w:val="00C3382C"/>
    <w:rsid w:val="00C34444"/>
    <w:rsid w:val="00C3640B"/>
    <w:rsid w:val="00C36CAB"/>
    <w:rsid w:val="00C4020C"/>
    <w:rsid w:val="00C42A85"/>
    <w:rsid w:val="00C47FC5"/>
    <w:rsid w:val="00C52E52"/>
    <w:rsid w:val="00C54C21"/>
    <w:rsid w:val="00C6014A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3442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617F7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F6982"/>
    <w:rsid w:val="00DF6B66"/>
    <w:rsid w:val="00E07663"/>
    <w:rsid w:val="00E13163"/>
    <w:rsid w:val="00E17434"/>
    <w:rsid w:val="00E1757F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9523E"/>
    <w:rsid w:val="00EA1340"/>
    <w:rsid w:val="00EA5655"/>
    <w:rsid w:val="00EA5C55"/>
    <w:rsid w:val="00EA7D26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15A0"/>
    <w:rsid w:val="00FB3973"/>
    <w:rsid w:val="00FC0F28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3215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689</cp:revision>
  <dcterms:created xsi:type="dcterms:W3CDTF">2019-12-10T12:38:00Z</dcterms:created>
  <dcterms:modified xsi:type="dcterms:W3CDTF">2025-01-22T14:06:00Z</dcterms:modified>
</cp:coreProperties>
</file>