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34" w:rsidRDefault="00E64434" w:rsidP="00E64434">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E64434">
        <w:rPr>
          <w:rFonts w:asciiTheme="majorBidi" w:hAnsiTheme="majorBidi" w:cstheme="majorBidi"/>
          <w:b/>
          <w:bCs/>
          <w:color w:val="000000"/>
          <w:sz w:val="28"/>
          <w:szCs w:val="28"/>
          <w:shd w:val="clear" w:color="auto" w:fill="FFFFFF"/>
        </w:rPr>
        <w:t>Cartelo</w:t>
      </w:r>
      <w:proofErr w:type="spellEnd"/>
      <w:r>
        <w:rPr>
          <w:rFonts w:asciiTheme="majorBidi" w:hAnsiTheme="majorBidi" w:cstheme="majorBidi"/>
          <w:b/>
          <w:bCs/>
          <w:color w:val="000000"/>
          <w:sz w:val="28"/>
          <w:szCs w:val="28"/>
          <w:shd w:val="clear" w:color="auto" w:fill="FFFFFF"/>
        </w:rPr>
        <w:t xml:space="preserve"> </w:t>
      </w:r>
      <w:r w:rsidRPr="00E64434">
        <w:rPr>
          <w:rFonts w:asciiTheme="majorBidi" w:hAnsiTheme="majorBidi" w:cstheme="majorBidi"/>
          <w:b/>
          <w:bCs/>
          <w:color w:val="000000"/>
          <w:sz w:val="28"/>
          <w:szCs w:val="28"/>
          <w:shd w:val="clear" w:color="auto" w:fill="FFFFFF"/>
        </w:rPr>
        <w:t>Leila Amel</w:t>
      </w:r>
    </w:p>
    <w:p w:rsidR="00E64434" w:rsidRDefault="00E64434" w:rsidP="00E64434">
      <w:pPr>
        <w:jc w:val="center"/>
        <w:rPr>
          <w:rFonts w:asciiTheme="majorBidi" w:hAnsiTheme="majorBidi" w:cstheme="majorBidi"/>
          <w:b/>
          <w:bCs/>
          <w:color w:val="000000"/>
          <w:sz w:val="28"/>
          <w:szCs w:val="28"/>
          <w:shd w:val="clear" w:color="auto" w:fill="FFFFFF"/>
        </w:rPr>
      </w:pPr>
      <w:r w:rsidRPr="00E64434">
        <w:rPr>
          <w:rFonts w:asciiTheme="majorBidi" w:hAnsiTheme="majorBidi" w:cstheme="majorBidi"/>
          <w:b/>
          <w:bCs/>
          <w:color w:val="000000"/>
          <w:sz w:val="28"/>
          <w:szCs w:val="28"/>
          <w:shd w:val="clear" w:color="auto" w:fill="FFFFFF"/>
        </w:rPr>
        <w:t xml:space="preserve">Effet d'un symbiotique sur la charge microbienne intestinale chez le poulet de chair et son impact épidémiologique sur la prévalence des </w:t>
      </w:r>
      <w:proofErr w:type="spellStart"/>
      <w:r w:rsidRPr="00E64434">
        <w:rPr>
          <w:rFonts w:asciiTheme="majorBidi" w:hAnsiTheme="majorBidi" w:cstheme="majorBidi"/>
          <w:b/>
          <w:bCs/>
          <w:color w:val="000000"/>
          <w:sz w:val="28"/>
          <w:szCs w:val="28"/>
          <w:shd w:val="clear" w:color="auto" w:fill="FFFFFF"/>
        </w:rPr>
        <w:t>antibiorésistances</w:t>
      </w:r>
      <w:proofErr w:type="spellEnd"/>
      <w:r w:rsidRPr="00E64434">
        <w:rPr>
          <w:rFonts w:asciiTheme="majorBidi" w:hAnsiTheme="majorBidi" w:cstheme="majorBidi"/>
          <w:b/>
          <w:bCs/>
          <w:color w:val="000000"/>
          <w:sz w:val="28"/>
          <w:szCs w:val="28"/>
          <w:shd w:val="clear" w:color="auto" w:fill="FFFFFF"/>
        </w:rPr>
        <w:t xml:space="preserve"> </w:t>
      </w:r>
    </w:p>
    <w:p w:rsidR="00E64434" w:rsidRDefault="00E64434" w:rsidP="00E64434">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E64434" w:rsidRDefault="00E64434" w:rsidP="00E64434">
      <w:pPr>
        <w:rPr>
          <w:rFonts w:asciiTheme="majorBidi" w:hAnsiTheme="majorBidi" w:cstheme="majorBidi"/>
          <w:b/>
          <w:bCs/>
          <w:sz w:val="24"/>
          <w:szCs w:val="24"/>
        </w:rPr>
      </w:pPr>
    </w:p>
    <w:p w:rsidR="00E64434" w:rsidRDefault="00E64434" w:rsidP="00E64434">
      <w:pPr>
        <w:rPr>
          <w:rFonts w:asciiTheme="majorBidi" w:hAnsiTheme="majorBidi" w:cstheme="majorBidi"/>
          <w:sz w:val="24"/>
          <w:szCs w:val="24"/>
        </w:rPr>
      </w:pPr>
      <w:r w:rsidRPr="00E64434">
        <w:rPr>
          <w:rFonts w:asciiTheme="majorBidi" w:hAnsiTheme="majorBidi" w:cstheme="majorBidi"/>
          <w:b/>
          <w:bCs/>
          <w:sz w:val="24"/>
          <w:szCs w:val="24"/>
        </w:rPr>
        <w:t>Résumé</w:t>
      </w:r>
      <w:r w:rsidRPr="00E64434">
        <w:rPr>
          <w:rFonts w:asciiTheme="majorBidi" w:hAnsiTheme="majorBidi" w:cstheme="majorBidi"/>
          <w:sz w:val="24"/>
          <w:szCs w:val="24"/>
        </w:rPr>
        <w:t> :</w:t>
      </w:r>
    </w:p>
    <w:p w:rsidR="00E64434" w:rsidRDefault="00E64434" w:rsidP="00E64434">
      <w:pPr>
        <w:rPr>
          <w:rFonts w:asciiTheme="majorBidi" w:hAnsiTheme="majorBidi" w:cstheme="majorBidi"/>
          <w:sz w:val="24"/>
          <w:szCs w:val="24"/>
        </w:rPr>
      </w:pPr>
      <w:r w:rsidRPr="00E64434">
        <w:rPr>
          <w:rFonts w:asciiTheme="majorBidi" w:hAnsiTheme="majorBidi" w:cstheme="majorBidi"/>
          <w:sz w:val="24"/>
          <w:szCs w:val="24"/>
        </w:rPr>
        <w:t xml:space="preserve"> Le but de cette étude, est d’évaluer l’impact de la </w:t>
      </w:r>
      <w:proofErr w:type="spellStart"/>
      <w:r w:rsidRPr="00E64434">
        <w:rPr>
          <w:rFonts w:asciiTheme="majorBidi" w:hAnsiTheme="majorBidi" w:cstheme="majorBidi"/>
          <w:sz w:val="24"/>
          <w:szCs w:val="24"/>
        </w:rPr>
        <w:t>supplémentation</w:t>
      </w:r>
      <w:proofErr w:type="spellEnd"/>
      <w:r w:rsidRPr="00E64434">
        <w:rPr>
          <w:rFonts w:asciiTheme="majorBidi" w:hAnsiTheme="majorBidi" w:cstheme="majorBidi"/>
          <w:sz w:val="24"/>
          <w:szCs w:val="24"/>
        </w:rPr>
        <w:t xml:space="preserve"> d’un symbiotique sur les paramètres zootechniques, la flore digestive, les </w:t>
      </w:r>
      <w:proofErr w:type="spellStart"/>
      <w:r w:rsidRPr="00E64434">
        <w:rPr>
          <w:rFonts w:asciiTheme="majorBidi" w:hAnsiTheme="majorBidi" w:cstheme="majorBidi"/>
          <w:sz w:val="24"/>
          <w:szCs w:val="24"/>
        </w:rPr>
        <w:t>antibiorésistances</w:t>
      </w:r>
      <w:proofErr w:type="spellEnd"/>
      <w:r w:rsidRPr="00E64434">
        <w:rPr>
          <w:rFonts w:asciiTheme="majorBidi" w:hAnsiTheme="majorBidi" w:cstheme="majorBidi"/>
          <w:sz w:val="24"/>
          <w:szCs w:val="24"/>
        </w:rPr>
        <w:t xml:space="preserve"> des souches Escherichia coli ainsi que la qualité sanitaire de la viande. 3080 poussins de souche ARBOR ARCES sont répartis en deux lots (témoin et expérimental) contenant chacun 1540 sujets vont être suivis durant 63jours. Les résultats obtenus indiquent que la </w:t>
      </w:r>
      <w:proofErr w:type="spellStart"/>
      <w:r w:rsidRPr="00E64434">
        <w:rPr>
          <w:rFonts w:asciiTheme="majorBidi" w:hAnsiTheme="majorBidi" w:cstheme="majorBidi"/>
          <w:sz w:val="24"/>
          <w:szCs w:val="24"/>
        </w:rPr>
        <w:t>supplémentation</w:t>
      </w:r>
      <w:proofErr w:type="spellEnd"/>
      <w:r w:rsidRPr="00E64434">
        <w:rPr>
          <w:rFonts w:asciiTheme="majorBidi" w:hAnsiTheme="majorBidi" w:cstheme="majorBidi"/>
          <w:sz w:val="24"/>
          <w:szCs w:val="24"/>
        </w:rPr>
        <w:t xml:space="preserve"> en symbiotique n’a pas réduit significativement les indices zootechniques suivant (l’ingéré alimentaire, indice de consommation, l’indice de conversion ainsi que le gain de poids) et ceci malgré les écarts enregistrés en faveur du lot supplémenté P&gt; 0,05. Cependant, ce traitement à réduit significativement en fin d’élevage (J63) la moyenne du poids vif du lot expérimental ainsi, que le taux de mortalité ou nous avons enregistré pour ce dernier une baisse de près de 44% ; P&lt;0,05. En revanche le symbiotique n’a pas réduit le nombre des coliformes (totaux et fécaux) ni des Escherichia coli au sein du lot supplémenté comparé aux poulets témoins. Ajouter à cela aucune amélioration des </w:t>
      </w:r>
      <w:proofErr w:type="spellStart"/>
      <w:r w:rsidRPr="00E64434">
        <w:rPr>
          <w:rFonts w:asciiTheme="majorBidi" w:hAnsiTheme="majorBidi" w:cstheme="majorBidi"/>
          <w:sz w:val="24"/>
          <w:szCs w:val="24"/>
        </w:rPr>
        <w:t>antibiorésistances</w:t>
      </w:r>
      <w:proofErr w:type="spellEnd"/>
      <w:r w:rsidRPr="00E64434">
        <w:rPr>
          <w:rFonts w:asciiTheme="majorBidi" w:hAnsiTheme="majorBidi" w:cstheme="majorBidi"/>
          <w:sz w:val="24"/>
          <w:szCs w:val="24"/>
        </w:rPr>
        <w:t xml:space="preserve"> n’est rapportée après l’utilisation du produit symbiotique. Ceci dit, l’ajout de ce dernier a réduit le nombre des bactéries de la FAMT au niveau de la viande. Nos résultats révèlent des résultats controversés qui méritent d’éventuelles expérimentations effectuées dans de meilleures conditions et avec un plus ample échantillon afin de mieux élucider l’effet du symbiotique.</w:t>
      </w:r>
      <w:r w:rsidRPr="00E64434">
        <w:rPr>
          <w:rFonts w:asciiTheme="majorBidi" w:hAnsiTheme="majorBidi" w:cstheme="majorBidi"/>
          <w:sz w:val="24"/>
          <w:szCs w:val="24"/>
        </w:rPr>
        <w:br/>
      </w:r>
    </w:p>
    <w:p w:rsidR="00E64434" w:rsidRDefault="00E64434" w:rsidP="00E64434">
      <w:pPr>
        <w:rPr>
          <w:rFonts w:asciiTheme="majorBidi" w:hAnsiTheme="majorBidi" w:cstheme="majorBidi"/>
          <w:b/>
          <w:bCs/>
          <w:sz w:val="24"/>
          <w:szCs w:val="24"/>
          <w:lang w:val="en-US"/>
        </w:rPr>
      </w:pPr>
      <w:r w:rsidRPr="00E64434">
        <w:rPr>
          <w:rFonts w:asciiTheme="majorBidi" w:hAnsiTheme="majorBidi" w:cstheme="majorBidi"/>
          <w:sz w:val="24"/>
          <w:szCs w:val="24"/>
        </w:rPr>
        <w:br/>
      </w:r>
      <w:r w:rsidRPr="00E64434">
        <w:rPr>
          <w:rFonts w:asciiTheme="majorBidi" w:hAnsiTheme="majorBidi" w:cstheme="majorBidi"/>
          <w:b/>
          <w:bCs/>
          <w:sz w:val="24"/>
          <w:szCs w:val="24"/>
          <w:lang w:val="en-US"/>
        </w:rPr>
        <w:t>Abstract:</w:t>
      </w:r>
    </w:p>
    <w:p w:rsidR="00E64434" w:rsidRPr="00E64434" w:rsidRDefault="00E64434" w:rsidP="00E64434">
      <w:pPr>
        <w:rPr>
          <w:rFonts w:asciiTheme="majorBidi" w:hAnsiTheme="majorBidi" w:cstheme="majorBidi"/>
          <w:b/>
          <w:bCs/>
          <w:sz w:val="28"/>
          <w:szCs w:val="28"/>
          <w:lang w:val="en-US"/>
        </w:rPr>
      </w:pPr>
      <w:r w:rsidRPr="00E64434">
        <w:rPr>
          <w:rFonts w:asciiTheme="majorBidi" w:hAnsiTheme="majorBidi" w:cstheme="majorBidi"/>
          <w:b/>
          <w:bCs/>
          <w:sz w:val="24"/>
          <w:szCs w:val="24"/>
          <w:lang w:val="en-US"/>
        </w:rPr>
        <w:br/>
      </w:r>
      <w:r w:rsidRPr="00E64434">
        <w:rPr>
          <w:rFonts w:asciiTheme="majorBidi" w:hAnsiTheme="majorBidi" w:cstheme="majorBidi"/>
          <w:sz w:val="24"/>
          <w:szCs w:val="24"/>
          <w:lang w:val="en-US"/>
        </w:rPr>
        <w:t xml:space="preserve">The purpose of this study is to evaluate the impact of symbiotic supplementation on </w:t>
      </w:r>
      <w:proofErr w:type="spellStart"/>
      <w:r w:rsidRPr="00E64434">
        <w:rPr>
          <w:rFonts w:asciiTheme="majorBidi" w:hAnsiTheme="majorBidi" w:cstheme="majorBidi"/>
          <w:sz w:val="24"/>
          <w:szCs w:val="24"/>
          <w:lang w:val="en-US"/>
        </w:rPr>
        <w:t>zootechnical</w:t>
      </w:r>
      <w:proofErr w:type="spellEnd"/>
      <w:r w:rsidRPr="00E64434">
        <w:rPr>
          <w:rFonts w:asciiTheme="majorBidi" w:hAnsiTheme="majorBidi" w:cstheme="majorBidi"/>
          <w:sz w:val="24"/>
          <w:szCs w:val="24"/>
          <w:lang w:val="en-US"/>
        </w:rPr>
        <w:t xml:space="preserve"> parameters, digestive flora, antimicrobial resistance of Escherichia coli strains and the sanitary quality of meat. 3080 broilers ARBOR ARCES strain divided into two batches (control and experimental) each containing 1540 subjects will be followed for 63 days. The results obtained indicate that symbiotic supplementation did not significantly reduce the following </w:t>
      </w:r>
      <w:proofErr w:type="spellStart"/>
      <w:r w:rsidRPr="00E64434">
        <w:rPr>
          <w:rFonts w:asciiTheme="majorBidi" w:hAnsiTheme="majorBidi" w:cstheme="majorBidi"/>
          <w:sz w:val="24"/>
          <w:szCs w:val="24"/>
          <w:lang w:val="en-US"/>
        </w:rPr>
        <w:t>zootechnical</w:t>
      </w:r>
      <w:proofErr w:type="spellEnd"/>
      <w:r w:rsidRPr="00E64434">
        <w:rPr>
          <w:rFonts w:asciiTheme="majorBidi" w:hAnsiTheme="majorBidi" w:cstheme="majorBidi"/>
          <w:sz w:val="24"/>
          <w:szCs w:val="24"/>
          <w:lang w:val="en-US"/>
        </w:rPr>
        <w:t xml:space="preserve"> indices (ingested food, consumption index, conversion index and weight gain), despite the differences recorded in favor of lot supplemented P&gt; 0.05. However, this treatment significantly reduced the average live weight of the experimental batch at the end of breeding (J63) as well as the mortality rate for which we recorded a decrease of nearly 44% for the latter; P &lt;0.05. On the other hand, the symbiotic did not reduce the number of </w:t>
      </w:r>
      <w:proofErr w:type="spellStart"/>
      <w:r w:rsidRPr="00E64434">
        <w:rPr>
          <w:rFonts w:asciiTheme="majorBidi" w:hAnsiTheme="majorBidi" w:cstheme="majorBidi"/>
          <w:sz w:val="24"/>
          <w:szCs w:val="24"/>
          <w:lang w:val="en-US"/>
        </w:rPr>
        <w:t>coliforms</w:t>
      </w:r>
      <w:proofErr w:type="spellEnd"/>
      <w:r w:rsidRPr="00E64434">
        <w:rPr>
          <w:rFonts w:asciiTheme="majorBidi" w:hAnsiTheme="majorBidi" w:cstheme="majorBidi"/>
          <w:sz w:val="24"/>
          <w:szCs w:val="24"/>
          <w:lang w:val="en-US"/>
        </w:rPr>
        <w:t xml:space="preserve"> (total and </w:t>
      </w:r>
      <w:proofErr w:type="spellStart"/>
      <w:r w:rsidRPr="00E64434">
        <w:rPr>
          <w:rFonts w:asciiTheme="majorBidi" w:hAnsiTheme="majorBidi" w:cstheme="majorBidi"/>
          <w:sz w:val="24"/>
          <w:szCs w:val="24"/>
          <w:lang w:val="en-US"/>
        </w:rPr>
        <w:t>faecal</w:t>
      </w:r>
      <w:proofErr w:type="spellEnd"/>
      <w:r w:rsidRPr="00E64434">
        <w:rPr>
          <w:rFonts w:asciiTheme="majorBidi" w:hAnsiTheme="majorBidi" w:cstheme="majorBidi"/>
          <w:sz w:val="24"/>
          <w:szCs w:val="24"/>
          <w:lang w:val="en-US"/>
        </w:rPr>
        <w:t xml:space="preserve">) nor Escherichia coli within the supplemented batch </w:t>
      </w:r>
      <w:r w:rsidRPr="00E64434">
        <w:rPr>
          <w:rFonts w:asciiTheme="majorBidi" w:hAnsiTheme="majorBidi" w:cstheme="majorBidi"/>
          <w:sz w:val="24"/>
          <w:szCs w:val="24"/>
          <w:lang w:val="en-US"/>
        </w:rPr>
        <w:lastRenderedPageBreak/>
        <w:t>compared to the control chickens. Add to that no improvement in antibiotic resistance is reported after the use of the symbiotic product. However, the addition of the product has reduced the number of bacteria in the FAMT meat. Our results reveal controversial results that deserve possible experiments carried out under better conditions and with a larger sample to better elucidate the effect of the symbiotic.</w:t>
      </w:r>
    </w:p>
    <w:p w:rsidR="00100644" w:rsidRPr="00E64434" w:rsidRDefault="00100644">
      <w:pPr>
        <w:rPr>
          <w:lang w:val="en-US"/>
        </w:rPr>
      </w:pPr>
    </w:p>
    <w:sectPr w:rsidR="00100644" w:rsidRPr="00E64434"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64434"/>
    <w:rsid w:val="00100644"/>
    <w:rsid w:val="00E644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4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2719</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2019-10-24T11:35:00Z</dcterms:created>
  <dcterms:modified xsi:type="dcterms:W3CDTF">2019-10-24T11:36:00Z</dcterms:modified>
</cp:coreProperties>
</file>