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42" w:rsidRDefault="00FC1257" w:rsidP="00113EF8">
      <w:pPr>
        <w:jc w:val="both"/>
        <w:rPr>
          <w:rFonts w:ascii="Times New Roman" w:hAnsi="Times New Roman" w:cs="Times New Roman"/>
          <w:b/>
          <w:color w:val="000000"/>
          <w:sz w:val="28"/>
          <w:szCs w:val="28"/>
          <w:shd w:val="clear" w:color="auto" w:fill="FFFFFF"/>
        </w:rPr>
      </w:pPr>
      <w:r w:rsidRPr="008528D3">
        <w:rPr>
          <w:rFonts w:ascii="Times New Roman" w:hAnsi="Times New Roman" w:cs="Times New Roman"/>
          <w:b/>
          <w:sz w:val="28"/>
          <w:szCs w:val="28"/>
        </w:rPr>
        <w:t xml:space="preserve">Résumé du  PFE : sous-titre : </w:t>
      </w:r>
      <w:r w:rsidR="008528D3">
        <w:rPr>
          <w:rFonts w:ascii="Times New Roman" w:hAnsi="Times New Roman" w:cs="Times New Roman"/>
          <w:b/>
          <w:sz w:val="28"/>
          <w:szCs w:val="28"/>
        </w:rPr>
        <w:t>I</w:t>
      </w:r>
      <w:bookmarkStart w:id="0" w:name="_GoBack"/>
      <w:bookmarkEnd w:id="0"/>
      <w:r w:rsidR="008528D3" w:rsidRPr="008528D3">
        <w:rPr>
          <w:rFonts w:ascii="Times New Roman" w:hAnsi="Times New Roman" w:cs="Times New Roman"/>
          <w:b/>
          <w:color w:val="000000"/>
          <w:sz w:val="28"/>
          <w:szCs w:val="28"/>
          <w:shd w:val="clear" w:color="auto" w:fill="FFFFFF"/>
        </w:rPr>
        <w:t>nfluence de la rétention placentaire sur l'involution utérine chez la vache</w:t>
      </w:r>
    </w:p>
    <w:p w:rsidR="008528D3" w:rsidRPr="008528D3" w:rsidRDefault="008528D3" w:rsidP="008528D3">
      <w:pPr>
        <w:jc w:val="both"/>
        <w:rPr>
          <w:rFonts w:ascii="Times New Roman" w:hAnsi="Times New Roman" w:cs="Times New Roman"/>
          <w:color w:val="000000"/>
          <w:sz w:val="28"/>
          <w:szCs w:val="28"/>
          <w:shd w:val="clear" w:color="auto" w:fill="FFFFFF"/>
        </w:rPr>
      </w:pPr>
      <w:r w:rsidRPr="008528D3">
        <w:rPr>
          <w:rFonts w:ascii="Times New Roman" w:hAnsi="Times New Roman" w:cs="Times New Roman"/>
          <w:color w:val="000000"/>
          <w:sz w:val="24"/>
          <w:szCs w:val="24"/>
        </w:rPr>
        <w:br/>
      </w:r>
      <w:r w:rsidRPr="008528D3">
        <w:rPr>
          <w:rFonts w:ascii="Times New Roman" w:hAnsi="Times New Roman" w:cs="Times New Roman"/>
          <w:b/>
          <w:bCs/>
          <w:color w:val="000000"/>
          <w:sz w:val="28"/>
          <w:szCs w:val="28"/>
          <w:shd w:val="clear" w:color="auto" w:fill="FFFFFF"/>
        </w:rPr>
        <w:t>Résumé</w:t>
      </w:r>
      <w:r w:rsidRPr="008528D3">
        <w:rPr>
          <w:rFonts w:ascii="Times New Roman" w:hAnsi="Times New Roman" w:cs="Times New Roman"/>
          <w:color w:val="000000"/>
          <w:sz w:val="28"/>
          <w:szCs w:val="28"/>
          <w:shd w:val="clear" w:color="auto" w:fill="FFFFFF"/>
        </w:rPr>
        <w:t xml:space="preserve"> : </w:t>
      </w:r>
    </w:p>
    <w:p w:rsidR="008528D3" w:rsidRDefault="008528D3" w:rsidP="008528D3">
      <w:pPr>
        <w:jc w:val="both"/>
        <w:rPr>
          <w:rFonts w:ascii="Times New Roman" w:hAnsi="Times New Roman" w:cs="Times New Roman"/>
          <w:color w:val="000000"/>
          <w:sz w:val="24"/>
          <w:szCs w:val="24"/>
          <w:shd w:val="clear" w:color="auto" w:fill="FFFFFF"/>
        </w:rPr>
      </w:pPr>
      <w:r w:rsidRPr="008528D3">
        <w:rPr>
          <w:rFonts w:ascii="Times New Roman" w:hAnsi="Times New Roman" w:cs="Times New Roman"/>
          <w:color w:val="000000"/>
          <w:sz w:val="24"/>
          <w:szCs w:val="24"/>
          <w:shd w:val="clear" w:color="auto" w:fill="FFFFFF"/>
        </w:rPr>
        <w:t xml:space="preserve">La période </w:t>
      </w:r>
      <w:proofErr w:type="spellStart"/>
      <w:r w:rsidRPr="008528D3">
        <w:rPr>
          <w:rFonts w:ascii="Times New Roman" w:hAnsi="Times New Roman" w:cs="Times New Roman"/>
          <w:color w:val="000000"/>
          <w:sz w:val="24"/>
          <w:szCs w:val="24"/>
          <w:shd w:val="clear" w:color="auto" w:fill="FFFFFF"/>
        </w:rPr>
        <w:t>péripartum</w:t>
      </w:r>
      <w:proofErr w:type="spellEnd"/>
      <w:r w:rsidRPr="008528D3">
        <w:rPr>
          <w:rFonts w:ascii="Times New Roman" w:hAnsi="Times New Roman" w:cs="Times New Roman"/>
          <w:color w:val="000000"/>
          <w:sz w:val="24"/>
          <w:szCs w:val="24"/>
          <w:shd w:val="clear" w:color="auto" w:fill="FFFFFF"/>
        </w:rPr>
        <w:t xml:space="preserve"> chez la vache est une période clé du fait de son influence sur les performances de la reproduction. Les troubles du postpartum tels que la rétention placentaire qui est l’une des pathologies les plus fréquentes dont l’étiologie est multifactorielle. Elle est caractérisée par un défaut de séparation des parties maternelles et </w:t>
      </w:r>
      <w:proofErr w:type="spellStart"/>
      <w:r w:rsidRPr="008528D3">
        <w:rPr>
          <w:rFonts w:ascii="Times New Roman" w:hAnsi="Times New Roman" w:cs="Times New Roman"/>
          <w:color w:val="000000"/>
          <w:sz w:val="24"/>
          <w:szCs w:val="24"/>
          <w:shd w:val="clear" w:color="auto" w:fill="FFFFFF"/>
        </w:rPr>
        <w:t>foetale</w:t>
      </w:r>
      <w:proofErr w:type="spellEnd"/>
      <w:r w:rsidRPr="008528D3">
        <w:rPr>
          <w:rFonts w:ascii="Times New Roman" w:hAnsi="Times New Roman" w:cs="Times New Roman"/>
          <w:color w:val="000000"/>
          <w:sz w:val="24"/>
          <w:szCs w:val="24"/>
          <w:shd w:val="clear" w:color="auto" w:fill="FFFFFF"/>
        </w:rPr>
        <w:t xml:space="preserve"> du placenta et de la non expulsion de ce dernier d’où la nécessité d’instaurer une thérapie efficace et précoce. L’objectif convoité de notre présent travail consiste en premier lieu en une recherche bibliographique et en second lieu à un suivi des vaches ayant présenté une rétention placentaire dans le but de contrôler leurs involutions utérines un mois après le vêlage. Nos résultats révèlent que la rétention placentaire se complique souvent du retard de l’involution utérine par le biais des métrites donc de l’infécondité temporaire entrainant des pertes économiques.</w:t>
      </w:r>
    </w:p>
    <w:p w:rsidR="008528D3" w:rsidRDefault="008528D3" w:rsidP="008528D3">
      <w:pPr>
        <w:jc w:val="both"/>
        <w:rPr>
          <w:rFonts w:ascii="Times New Roman" w:hAnsi="Times New Roman" w:cs="Times New Roman"/>
          <w:color w:val="000000"/>
          <w:sz w:val="24"/>
          <w:szCs w:val="24"/>
          <w:shd w:val="clear" w:color="auto" w:fill="FFFFFF"/>
          <w:lang w:val="en-US"/>
        </w:rPr>
      </w:pPr>
      <w:r w:rsidRPr="008528D3">
        <w:rPr>
          <w:rFonts w:ascii="Times New Roman" w:hAnsi="Times New Roman" w:cs="Times New Roman"/>
          <w:color w:val="000000"/>
          <w:sz w:val="24"/>
          <w:szCs w:val="24"/>
        </w:rPr>
        <w:br/>
      </w:r>
      <w:r w:rsidRPr="008528D3">
        <w:rPr>
          <w:rFonts w:ascii="Times New Roman" w:hAnsi="Times New Roman" w:cs="Times New Roman"/>
          <w:b/>
          <w:color w:val="000000"/>
          <w:sz w:val="28"/>
          <w:szCs w:val="28"/>
          <w:lang w:val="en-US"/>
        </w:rPr>
        <w:t>Abstract</w:t>
      </w:r>
      <w:r>
        <w:rPr>
          <w:rFonts w:ascii="Times New Roman" w:hAnsi="Times New Roman" w:cs="Times New Roman"/>
          <w:color w:val="000000"/>
          <w:sz w:val="24"/>
          <w:szCs w:val="24"/>
          <w:shd w:val="clear" w:color="auto" w:fill="FFFFFF"/>
          <w:lang w:val="en-US"/>
        </w:rPr>
        <w:t>:</w:t>
      </w:r>
    </w:p>
    <w:p w:rsidR="00113EF8" w:rsidRPr="008528D3" w:rsidRDefault="008528D3" w:rsidP="008528D3">
      <w:pPr>
        <w:jc w:val="both"/>
        <w:rPr>
          <w:rFonts w:ascii="Times New Roman" w:hAnsi="Times New Roman" w:cs="Times New Roman"/>
          <w:sz w:val="24"/>
          <w:szCs w:val="24"/>
          <w:lang w:val="en-US"/>
        </w:rPr>
      </w:pPr>
      <w:r w:rsidRPr="008528D3">
        <w:rPr>
          <w:rFonts w:ascii="Times New Roman" w:hAnsi="Times New Roman" w:cs="Times New Roman"/>
          <w:color w:val="000000"/>
          <w:sz w:val="24"/>
          <w:szCs w:val="24"/>
          <w:shd w:val="clear" w:color="auto" w:fill="FFFFFF"/>
          <w:lang w:val="en-US"/>
        </w:rPr>
        <w:t xml:space="preserve">The </w:t>
      </w:r>
      <w:proofErr w:type="spellStart"/>
      <w:r w:rsidRPr="008528D3">
        <w:rPr>
          <w:rFonts w:ascii="Times New Roman" w:hAnsi="Times New Roman" w:cs="Times New Roman"/>
          <w:color w:val="000000"/>
          <w:sz w:val="24"/>
          <w:szCs w:val="24"/>
          <w:shd w:val="clear" w:color="auto" w:fill="FFFFFF"/>
          <w:lang w:val="en-US"/>
        </w:rPr>
        <w:t>peripartum</w:t>
      </w:r>
      <w:proofErr w:type="spellEnd"/>
      <w:r w:rsidRPr="008528D3">
        <w:rPr>
          <w:rFonts w:ascii="Times New Roman" w:hAnsi="Times New Roman" w:cs="Times New Roman"/>
          <w:color w:val="000000"/>
          <w:sz w:val="24"/>
          <w:szCs w:val="24"/>
          <w:shd w:val="clear" w:color="auto" w:fill="FFFFFF"/>
          <w:lang w:val="en-US"/>
        </w:rPr>
        <w:t xml:space="preserve"> period in cows is a key period because of its influence on reproductive performance. </w:t>
      </w:r>
      <w:proofErr w:type="gramStart"/>
      <w:r w:rsidRPr="008528D3">
        <w:rPr>
          <w:rFonts w:ascii="Times New Roman" w:hAnsi="Times New Roman" w:cs="Times New Roman"/>
          <w:color w:val="000000"/>
          <w:sz w:val="24"/>
          <w:szCs w:val="24"/>
          <w:shd w:val="clear" w:color="auto" w:fill="FFFFFF"/>
          <w:lang w:val="en-US"/>
        </w:rPr>
        <w:t>Postpartum disorders such as retained placenta, which is one of the most common diseases whose etiology is multifactorial.</w:t>
      </w:r>
      <w:proofErr w:type="gramEnd"/>
      <w:r w:rsidRPr="008528D3">
        <w:rPr>
          <w:rFonts w:ascii="Times New Roman" w:hAnsi="Times New Roman" w:cs="Times New Roman"/>
          <w:color w:val="000000"/>
          <w:sz w:val="24"/>
          <w:szCs w:val="24"/>
          <w:shd w:val="clear" w:color="auto" w:fill="FFFFFF"/>
          <w:lang w:val="en-US"/>
        </w:rPr>
        <w:t xml:space="preserve"> It is characterized by a lack of segregation of maternal and fetal parts of placenta and the non-expulsion of the latter where the need for an early and effective therapy. The coveted goal of our present work is primarily a bibliographic research and secondly to monitor cows with placental retention present in order to control their uterine involution one month after calving. Our results show that the retained placenta is often complicated by delayed uterine involution through </w:t>
      </w:r>
      <w:proofErr w:type="spellStart"/>
      <w:r w:rsidRPr="008528D3">
        <w:rPr>
          <w:rFonts w:ascii="Times New Roman" w:hAnsi="Times New Roman" w:cs="Times New Roman"/>
          <w:color w:val="000000"/>
          <w:sz w:val="24"/>
          <w:szCs w:val="24"/>
          <w:shd w:val="clear" w:color="auto" w:fill="FFFFFF"/>
          <w:lang w:val="en-US"/>
        </w:rPr>
        <w:t>metritis</w:t>
      </w:r>
      <w:proofErr w:type="spellEnd"/>
      <w:r w:rsidRPr="008528D3">
        <w:rPr>
          <w:rFonts w:ascii="Times New Roman" w:hAnsi="Times New Roman" w:cs="Times New Roman"/>
          <w:color w:val="000000"/>
          <w:sz w:val="24"/>
          <w:szCs w:val="24"/>
          <w:shd w:val="clear" w:color="auto" w:fill="FFFFFF"/>
          <w:lang w:val="en-US"/>
        </w:rPr>
        <w:t xml:space="preserve"> therefore temporary infertility resulting economic losses.</w:t>
      </w:r>
    </w:p>
    <w:sectPr w:rsidR="00113EF8" w:rsidRPr="008528D3" w:rsidSect="002E6A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1257"/>
    <w:rsid w:val="000F6C05"/>
    <w:rsid w:val="00112DE9"/>
    <w:rsid w:val="00113EF8"/>
    <w:rsid w:val="002E6A21"/>
    <w:rsid w:val="00324A65"/>
    <w:rsid w:val="006515ED"/>
    <w:rsid w:val="006D52C6"/>
    <w:rsid w:val="006E158D"/>
    <w:rsid w:val="008528D3"/>
    <w:rsid w:val="00892042"/>
    <w:rsid w:val="00A43341"/>
    <w:rsid w:val="00C3698E"/>
    <w:rsid w:val="00C81A5A"/>
    <w:rsid w:val="00CA30FE"/>
    <w:rsid w:val="00D33548"/>
    <w:rsid w:val="00D57DA5"/>
    <w:rsid w:val="00E86521"/>
    <w:rsid w:val="00FC12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15</cp:revision>
  <dcterms:created xsi:type="dcterms:W3CDTF">2020-01-14T08:44:00Z</dcterms:created>
  <dcterms:modified xsi:type="dcterms:W3CDTF">2020-12-23T07:58:00Z</dcterms:modified>
</cp:coreProperties>
</file>